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61" w:rsidRPr="00E85C9F" w:rsidRDefault="00156A61" w:rsidP="009C73B1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/>
          <w:b/>
          <w:sz w:val="22"/>
          <w:lang w:val="es-ES"/>
        </w:rPr>
      </w:pPr>
      <w:r w:rsidRPr="005C3B88">
        <w:rPr>
          <w:rFonts w:ascii="Arial" w:hAnsi="Arial"/>
          <w:b/>
          <w:sz w:val="22"/>
          <w:lang w:val="es-ES"/>
        </w:rPr>
        <w:t>Anexo 1: Formulario de solicitud para pedir una derogación temporal para utilizar un pesticida “altamente peligroso” y para renovar derogaciones.</w:t>
      </w:r>
      <w:r>
        <w:rPr>
          <w:rFonts w:ascii="Arial" w:hAnsi="Arial"/>
          <w:b/>
          <w:sz w:val="22"/>
          <w:lang w:val="es-ES"/>
        </w:rPr>
        <w:t xml:space="preserve"> </w:t>
      </w:r>
    </w:p>
    <w:p w:rsidR="00156A61" w:rsidRPr="009A5C33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9A5C33">
        <w:rPr>
          <w:rFonts w:ascii="Arial" w:hAnsi="Arial" w:cs="Arial"/>
          <w:sz w:val="22"/>
          <w:lang w:val="es-ES"/>
        </w:rPr>
        <w:t>Se deberá utilizar este formulario para enviar solicitudes de derogaci</w:t>
      </w:r>
      <w:r>
        <w:rPr>
          <w:rFonts w:ascii="Arial" w:hAnsi="Arial" w:cs="Arial"/>
          <w:sz w:val="22"/>
          <w:lang w:val="es-ES"/>
        </w:rPr>
        <w:t>ón para el uso de pesticidas “altamente peligrosos” al FSC (solicitudes iniciales y de renovación).</w:t>
      </w:r>
    </w:p>
    <w:p w:rsidR="00156A61" w:rsidRPr="009A5C33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9A5C33">
        <w:rPr>
          <w:rFonts w:ascii="Arial" w:hAnsi="Arial" w:cs="Arial"/>
          <w:sz w:val="22"/>
          <w:lang w:val="es-ES"/>
        </w:rPr>
        <w:t>En caso de sol</w:t>
      </w:r>
      <w:r>
        <w:rPr>
          <w:rFonts w:ascii="Arial" w:hAnsi="Arial" w:cs="Arial"/>
          <w:sz w:val="22"/>
          <w:lang w:val="es-ES"/>
        </w:rPr>
        <w:t>i</w:t>
      </w:r>
      <w:r w:rsidRPr="009A5C33">
        <w:rPr>
          <w:rFonts w:ascii="Arial" w:hAnsi="Arial" w:cs="Arial"/>
          <w:sz w:val="22"/>
          <w:lang w:val="es-ES"/>
        </w:rPr>
        <w:t>citudes conjuntas, la informaci</w:t>
      </w:r>
      <w:r>
        <w:rPr>
          <w:rFonts w:ascii="Arial" w:hAnsi="Arial" w:cs="Arial"/>
          <w:sz w:val="22"/>
          <w:lang w:val="es-ES"/>
        </w:rPr>
        <w:t xml:space="preserve">ón común se puede proporcionar en conjunto. La información no común deberá presentarse por solicitante. </w:t>
      </w:r>
    </w:p>
    <w:p w:rsidR="00156A61" w:rsidRPr="00A62432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A62432">
        <w:rPr>
          <w:rFonts w:ascii="Arial" w:hAnsi="Arial" w:cs="Arial"/>
          <w:sz w:val="22"/>
          <w:lang w:val="es-ES"/>
        </w:rPr>
        <w:t xml:space="preserve">Se deberán rellenar todos los campos para </w:t>
      </w:r>
      <w:r>
        <w:rPr>
          <w:rFonts w:ascii="Arial" w:hAnsi="Arial" w:cs="Arial"/>
          <w:sz w:val="22"/>
          <w:lang w:val="es-ES"/>
        </w:rPr>
        <w:t xml:space="preserve">las Unidades de Manejo (UM) de </w:t>
      </w:r>
      <w:r w:rsidRPr="00A62432">
        <w:rPr>
          <w:rFonts w:ascii="Arial" w:hAnsi="Arial" w:cs="Arial"/>
          <w:sz w:val="22"/>
          <w:u w:val="single"/>
          <w:lang w:val="es-ES"/>
        </w:rPr>
        <w:t>todas las categorías</w:t>
      </w:r>
      <w:r>
        <w:rPr>
          <w:rFonts w:ascii="Arial" w:hAnsi="Arial" w:cs="Arial"/>
          <w:sz w:val="22"/>
          <w:lang w:val="es-ES"/>
        </w:rPr>
        <w:t xml:space="preserve">, a menos que se especifique lo contrario.  </w:t>
      </w:r>
    </w:p>
    <w:p w:rsidR="00156A61" w:rsidRPr="00A62432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A62432">
        <w:rPr>
          <w:rFonts w:ascii="Arial" w:hAnsi="Arial" w:cs="Arial"/>
          <w:sz w:val="22"/>
          <w:lang w:val="es-ES"/>
        </w:rPr>
        <w:t>Se deberán rellenar todos los campos</w:t>
      </w:r>
      <w:r>
        <w:rPr>
          <w:rFonts w:ascii="Arial" w:hAnsi="Arial" w:cs="Arial"/>
          <w:sz w:val="22"/>
          <w:lang w:val="es-ES"/>
        </w:rPr>
        <w:t xml:space="preserve"> </w:t>
      </w:r>
      <w:r w:rsidRPr="00A62432">
        <w:rPr>
          <w:rFonts w:ascii="Arial" w:hAnsi="Arial" w:cs="Arial"/>
          <w:sz w:val="22"/>
          <w:u w:val="single"/>
          <w:lang w:val="es-ES"/>
        </w:rPr>
        <w:t>tanto para solicitudes iniciales como para renovaciones</w:t>
      </w:r>
      <w:r>
        <w:rPr>
          <w:rFonts w:ascii="Arial" w:hAnsi="Arial" w:cs="Arial"/>
          <w:sz w:val="22"/>
          <w:lang w:val="es-ES"/>
        </w:rPr>
        <w:t xml:space="preserve">, a menos que se especifique lo contrario.  </w:t>
      </w:r>
    </w:p>
    <w:p w:rsidR="00156A61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A62432">
        <w:rPr>
          <w:rFonts w:ascii="Arial" w:hAnsi="Arial" w:cs="Arial"/>
          <w:sz w:val="22"/>
          <w:lang w:val="es-ES"/>
        </w:rPr>
        <w:t>En este contexto “escala</w:t>
      </w:r>
      <w:r>
        <w:rPr>
          <w:rFonts w:ascii="Arial" w:hAnsi="Arial" w:cs="Arial"/>
          <w:sz w:val="22"/>
          <w:lang w:val="es-ES"/>
        </w:rPr>
        <w:t>”</w:t>
      </w:r>
      <w:r w:rsidRPr="00A62432">
        <w:rPr>
          <w:rFonts w:ascii="Arial" w:hAnsi="Arial" w:cs="Arial"/>
          <w:sz w:val="22"/>
          <w:lang w:val="es-ES"/>
        </w:rPr>
        <w:t xml:space="preserve"> se refiere al tamaño o extensi</w:t>
      </w:r>
      <w:r>
        <w:rPr>
          <w:rFonts w:ascii="Arial" w:hAnsi="Arial" w:cs="Arial"/>
          <w:sz w:val="22"/>
          <w:lang w:val="es-ES"/>
        </w:rPr>
        <w:t xml:space="preserve">ón de la Unidad de Manejo (UM). </w:t>
      </w:r>
    </w:p>
    <w:tbl>
      <w:tblPr>
        <w:tblW w:w="0" w:type="auto"/>
        <w:jc w:val="center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5"/>
        <w:gridCol w:w="4960"/>
      </w:tblGrid>
      <w:tr w:rsidR="00156A61" w:rsidRPr="00000114" w:rsidTr="005676AD">
        <w:trPr>
          <w:trHeight w:val="397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156A61" w:rsidRPr="005676AD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lang w:val="en-US"/>
              </w:rPr>
              <w:t>Categoría</w:t>
            </w:r>
            <w:proofErr w:type="spellEnd"/>
          </w:p>
        </w:tc>
        <w:tc>
          <w:tcPr>
            <w:tcW w:w="0" w:type="auto"/>
            <w:shd w:val="clear" w:color="auto" w:fill="D9D9D9"/>
            <w:vAlign w:val="center"/>
          </w:tcPr>
          <w:p w:rsidR="00156A61" w:rsidRPr="00A62432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s-ES"/>
              </w:rPr>
            </w:pPr>
            <w:r w:rsidRPr="00A62432">
              <w:rPr>
                <w:rFonts w:ascii="Arial" w:hAnsi="Arial" w:cs="Arial"/>
                <w:b/>
                <w:sz w:val="22"/>
                <w:lang w:val="es-ES"/>
              </w:rPr>
              <w:t>Número de hectáreas de la Unidad de Manejo</w:t>
            </w:r>
          </w:p>
        </w:tc>
      </w:tr>
      <w:tr w:rsidR="00156A61" w:rsidRPr="008C79F2" w:rsidTr="005676AD">
        <w:trPr>
          <w:trHeight w:val="397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794"/>
            </w:tblGrid>
            <w:tr w:rsidR="00156A61" w:rsidRPr="00DE7C91">
              <w:trPr>
                <w:trHeight w:val="93"/>
              </w:trPr>
              <w:tc>
                <w:tcPr>
                  <w:tcW w:w="0" w:type="auto"/>
                </w:tcPr>
                <w:p w:rsidR="00156A61" w:rsidRPr="00DE7C91" w:rsidRDefault="00156A61" w:rsidP="008C79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sz w:val="22"/>
                      <w:lang w:val="en-US"/>
                    </w:rPr>
                    <w:t>Pequeña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lang w:val="en-US"/>
                    </w:rPr>
                    <w:t>escala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lang w:val="en-US"/>
                    </w:rPr>
                    <w:t xml:space="preserve"> </w:t>
                  </w:r>
                </w:p>
              </w:tc>
            </w:tr>
          </w:tbl>
          <w:p w:rsidR="00156A61" w:rsidRPr="005676AD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56A61" w:rsidRPr="005676AD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676AD">
              <w:rPr>
                <w:rFonts w:ascii="Arial" w:hAnsi="Arial" w:cs="Arial"/>
                <w:sz w:val="22"/>
                <w:lang w:val="en-US"/>
              </w:rPr>
              <w:t>≤</w:t>
            </w:r>
            <w:r>
              <w:rPr>
                <w:rFonts w:ascii="Arial" w:hAnsi="Arial" w:cs="Arial"/>
                <w:sz w:val="22"/>
                <w:lang w:val="en-US"/>
              </w:rPr>
              <w:t xml:space="preserve"> 1.</w:t>
            </w:r>
            <w:r w:rsidRPr="005676AD">
              <w:rPr>
                <w:rFonts w:ascii="Arial" w:hAnsi="Arial" w:cs="Arial"/>
                <w:sz w:val="22"/>
                <w:lang w:val="en-US"/>
              </w:rPr>
              <w:t xml:space="preserve">000 ha </w:t>
            </w:r>
          </w:p>
        </w:tc>
      </w:tr>
      <w:tr w:rsidR="00156A61" w:rsidRPr="00000114" w:rsidTr="005676AD">
        <w:trPr>
          <w:trHeight w:val="397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757"/>
              <w:gridCol w:w="222"/>
            </w:tblGrid>
            <w:tr w:rsidR="00156A61" w:rsidRPr="00DE7C91">
              <w:trPr>
                <w:trHeight w:val="93"/>
              </w:trPr>
              <w:tc>
                <w:tcPr>
                  <w:tcW w:w="0" w:type="auto"/>
                </w:tcPr>
                <w:p w:rsidR="00156A61" w:rsidRPr="00DE7C91" w:rsidRDefault="00156A61" w:rsidP="008C79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lang w:val="en-US"/>
                    </w:rPr>
                    <w:t>Mediana escala</w:t>
                  </w:r>
                </w:p>
              </w:tc>
              <w:tc>
                <w:tcPr>
                  <w:tcW w:w="0" w:type="auto"/>
                </w:tcPr>
                <w:p w:rsidR="00156A61" w:rsidRPr="00DE7C91" w:rsidRDefault="00156A61" w:rsidP="008C79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</w:tbl>
          <w:p w:rsidR="00156A61" w:rsidRPr="005676AD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56A61" w:rsidRPr="00A62432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ES"/>
              </w:rPr>
            </w:pPr>
            <w:r w:rsidRPr="00A62432">
              <w:rPr>
                <w:rFonts w:ascii="Arial" w:hAnsi="Arial" w:cs="Arial"/>
                <w:sz w:val="22"/>
                <w:lang w:val="es-ES"/>
              </w:rPr>
              <w:t>Entre pequeña escala y gran escala</w:t>
            </w:r>
          </w:p>
        </w:tc>
      </w:tr>
      <w:tr w:rsidR="00156A61" w:rsidRPr="00000114" w:rsidTr="005676AD">
        <w:trPr>
          <w:trHeight w:val="397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03"/>
              <w:gridCol w:w="222"/>
            </w:tblGrid>
            <w:tr w:rsidR="00156A61" w:rsidRPr="00DE7C91">
              <w:trPr>
                <w:trHeight w:val="208"/>
              </w:trPr>
              <w:tc>
                <w:tcPr>
                  <w:tcW w:w="0" w:type="auto"/>
                </w:tcPr>
                <w:p w:rsidR="00156A61" w:rsidRPr="00DE7C91" w:rsidRDefault="00156A61" w:rsidP="008C79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sz w:val="22"/>
                      <w:lang w:val="en-US"/>
                    </w:rPr>
                    <w:t xml:space="preserve">Gran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lang w:val="en-US"/>
                    </w:rPr>
                    <w:t>escala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156A61" w:rsidRPr="00DE7C91" w:rsidRDefault="00156A61" w:rsidP="008C79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</w:tbl>
          <w:p w:rsidR="00156A61" w:rsidRPr="005676AD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156A61" w:rsidRPr="00A62432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ES"/>
              </w:rPr>
            </w:pPr>
            <w:r w:rsidRPr="00A62432">
              <w:rPr>
                <w:rFonts w:ascii="Arial" w:hAnsi="Arial" w:cs="Arial"/>
                <w:sz w:val="22"/>
                <w:lang w:val="es-ES"/>
              </w:rPr>
              <w:t>&gt; 10.000 ha (plant</w:t>
            </w:r>
            <w:r>
              <w:rPr>
                <w:rFonts w:ascii="Arial" w:hAnsi="Arial" w:cs="Arial"/>
                <w:sz w:val="22"/>
                <w:lang w:val="es-ES"/>
              </w:rPr>
              <w:t>acione</w:t>
            </w:r>
            <w:r w:rsidRPr="00A62432">
              <w:rPr>
                <w:rFonts w:ascii="Arial" w:hAnsi="Arial" w:cs="Arial"/>
                <w:sz w:val="22"/>
                <w:lang w:val="es-ES"/>
              </w:rPr>
              <w:t>s)</w:t>
            </w:r>
          </w:p>
          <w:p w:rsidR="00156A61" w:rsidRPr="00A62432" w:rsidRDefault="00156A61" w:rsidP="005676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sz w:val="22"/>
                <w:lang w:val="es-ES"/>
              </w:rPr>
              <w:t>&gt; 50.000</w:t>
            </w:r>
            <w:r w:rsidRPr="00A62432">
              <w:rPr>
                <w:rFonts w:ascii="Arial" w:hAnsi="Arial" w:cs="Arial"/>
                <w:sz w:val="22"/>
                <w:lang w:val="es-ES"/>
              </w:rPr>
              <w:t xml:space="preserve"> ha (</w:t>
            </w:r>
            <w:r>
              <w:rPr>
                <w:rFonts w:ascii="Arial" w:hAnsi="Arial" w:cs="Arial"/>
                <w:sz w:val="22"/>
                <w:lang w:val="es-ES"/>
              </w:rPr>
              <w:t>no plantaciones)</w:t>
            </w:r>
          </w:p>
        </w:tc>
      </w:tr>
    </w:tbl>
    <w:p w:rsidR="00156A61" w:rsidRPr="003F172B" w:rsidRDefault="00156A61" w:rsidP="00392766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F172B">
        <w:rPr>
          <w:rFonts w:ascii="Arial" w:hAnsi="Arial" w:cs="Arial"/>
          <w:sz w:val="22"/>
          <w:lang w:val="es-ES"/>
        </w:rPr>
        <w:t xml:space="preserve">Las solicitudes se deberán enviar en inglés o en español. </w:t>
      </w:r>
    </w:p>
    <w:p w:rsidR="00000114" w:rsidRDefault="00000114" w:rsidP="00392766">
      <w:pPr>
        <w:rPr>
          <w:rFonts w:ascii="Arial" w:hAnsi="Arial" w:cs="Arial"/>
          <w:b/>
          <w:sz w:val="22"/>
          <w:szCs w:val="22"/>
          <w:lang w:val="en-US"/>
        </w:rPr>
      </w:pPr>
    </w:p>
    <w:p w:rsidR="00156A61" w:rsidRDefault="00156A61" w:rsidP="00392766">
      <w:pPr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392766">
        <w:rPr>
          <w:rFonts w:ascii="Arial" w:hAnsi="Arial" w:cs="Arial"/>
          <w:b/>
          <w:sz w:val="22"/>
          <w:szCs w:val="22"/>
          <w:lang w:val="en-US"/>
        </w:rPr>
        <w:t>Part</w:t>
      </w:r>
      <w:r>
        <w:rPr>
          <w:rFonts w:ascii="Arial" w:hAnsi="Arial" w:cs="Arial"/>
          <w:b/>
          <w:sz w:val="22"/>
          <w:szCs w:val="22"/>
          <w:lang w:val="en-US"/>
        </w:rPr>
        <w:t>e</w:t>
      </w:r>
      <w:r w:rsidRPr="00392766">
        <w:rPr>
          <w:rFonts w:ascii="Arial" w:hAnsi="Arial" w:cs="Arial"/>
          <w:b/>
          <w:sz w:val="22"/>
          <w:szCs w:val="22"/>
          <w:lang w:val="en-US"/>
        </w:rPr>
        <w:t xml:space="preserve"> 1.</w:t>
      </w:r>
      <w:proofErr w:type="gramEnd"/>
      <w:r w:rsidRPr="00392766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  <w:lang w:val="en-US"/>
        </w:rPr>
        <w:t>INFORMACIÓN GENERAL</w:t>
      </w:r>
      <w:r w:rsidRPr="00392766">
        <w:rPr>
          <w:rFonts w:ascii="Arial" w:hAnsi="Arial" w:cs="Arial"/>
          <w:b/>
          <w:sz w:val="22"/>
          <w:szCs w:val="22"/>
          <w:lang w:val="en-US"/>
        </w:rPr>
        <w:t>.</w:t>
      </w:r>
      <w:proofErr w:type="gramEnd"/>
      <w:r w:rsidRPr="0039276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tbl>
      <w:tblPr>
        <w:tblW w:w="9449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4203"/>
      </w:tblGrid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FD645B" w:rsidRDefault="00156A61" w:rsidP="006B7EA4">
            <w:pPr>
              <w:snapToGrid w:val="0"/>
              <w:rPr>
                <w:rFonts w:ascii="Arial" w:hAnsi="Arial" w:cs="Arial"/>
                <w:b/>
                <w:bCs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Fecha de envío de la S</w:t>
            </w:r>
            <w:r w:rsidRPr="00FD645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olicitud </w:t>
            </w:r>
          </w:p>
        </w:tc>
        <w:tc>
          <w:tcPr>
            <w:tcW w:w="4203" w:type="dxa"/>
          </w:tcPr>
          <w:p w:rsidR="00156A61" w:rsidRPr="00FD645B" w:rsidRDefault="00156A61" w:rsidP="0003296E">
            <w:pPr>
              <w:snapToGrid w:val="0"/>
              <w:jc w:val="both"/>
              <w:rPr>
                <w:rFonts w:ascii="Arial" w:hAnsi="Arial" w:cs="Arial"/>
                <w:bCs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FD645B" w:rsidRDefault="00156A61" w:rsidP="006B7EA4">
            <w:pPr>
              <w:snapToGrid w:val="0"/>
              <w:rPr>
                <w:rFonts w:ascii="Arial" w:hAnsi="Arial" w:cs="Arial"/>
                <w:b/>
                <w:bCs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No</w:t>
            </w:r>
            <w:r w:rsidRPr="00FD645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mbre y datos de contacto de la entidad de certificaci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ón que envía la solicitud </w:t>
            </w:r>
          </w:p>
        </w:tc>
        <w:tc>
          <w:tcPr>
            <w:tcW w:w="4203" w:type="dxa"/>
          </w:tcPr>
          <w:p w:rsidR="00156A61" w:rsidRPr="00FD645B" w:rsidRDefault="00156A61" w:rsidP="00495AF1">
            <w:pPr>
              <w:snapToGrid w:val="0"/>
              <w:jc w:val="both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FD645B" w:rsidRDefault="00156A61" w:rsidP="006B7EA4">
            <w:pPr>
              <w:rPr>
                <w:rFonts w:ascii="Arial" w:hAnsi="Arial" w:cs="Arial"/>
                <w:b/>
                <w:szCs w:val="22"/>
                <w:lang w:val="es-ES"/>
              </w:rPr>
            </w:pP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>Ingrediente activo para el que se solicita la derogaci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ón</w:t>
            </w:r>
          </w:p>
        </w:tc>
        <w:tc>
          <w:tcPr>
            <w:tcW w:w="4203" w:type="dxa"/>
          </w:tcPr>
          <w:p w:rsidR="00156A61" w:rsidRPr="00FD645B" w:rsidRDefault="00156A61" w:rsidP="00495AF1">
            <w:pPr>
              <w:snapToGrid w:val="0"/>
              <w:jc w:val="both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FD645B" w:rsidRDefault="00156A61" w:rsidP="006B7EA4">
            <w:pPr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</w:t>
            </w: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mbre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</w:t>
            </w: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>mercial y tipo de formulaci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ón del pesticida </w:t>
            </w:r>
          </w:p>
        </w:tc>
        <w:tc>
          <w:tcPr>
            <w:tcW w:w="4203" w:type="dxa"/>
          </w:tcPr>
          <w:p w:rsidR="00156A61" w:rsidRPr="00FD645B" w:rsidRDefault="00156A61" w:rsidP="0051643E">
            <w:pPr>
              <w:jc w:val="both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FD645B" w:rsidRDefault="00156A61" w:rsidP="00EE0905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Método y equipo de aplicación y cantidades previstas</w:t>
            </w:r>
          </w:p>
        </w:tc>
        <w:tc>
          <w:tcPr>
            <w:tcW w:w="4203" w:type="dxa"/>
          </w:tcPr>
          <w:p w:rsidR="00156A61" w:rsidRPr="00FD645B" w:rsidRDefault="00156A61" w:rsidP="00495AF1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  <w:bookmarkStart w:id="0" w:name="_GoBack"/>
        <w:bookmarkEnd w:id="0"/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Default="00156A61" w:rsidP="006B7EA4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Nombre vulgar y científico de la plaga </w:t>
            </w:r>
          </w:p>
          <w:p w:rsidR="00156A61" w:rsidRPr="00041057" w:rsidRDefault="00156A61" w:rsidP="006B7EA4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  <w:r w:rsidRPr="00041057">
              <w:rPr>
                <w:rFonts w:ascii="Arial" w:hAnsi="Arial" w:cs="Arial"/>
                <w:sz w:val="22"/>
                <w:szCs w:val="22"/>
                <w:lang w:val="es-ES"/>
              </w:rPr>
              <w:t xml:space="preserve"> (o descripción del problema, cuando sea aplicable)</w:t>
            </w:r>
          </w:p>
        </w:tc>
        <w:tc>
          <w:tcPr>
            <w:tcW w:w="4203" w:type="dxa"/>
          </w:tcPr>
          <w:p w:rsidR="00156A61" w:rsidRPr="00041057" w:rsidRDefault="00156A61" w:rsidP="00495AF1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Default="00156A61" w:rsidP="006B7EA4">
            <w:pPr>
              <w:snapToGrid w:val="0"/>
              <w:rPr>
                <w:rFonts w:ascii="Arial" w:hAnsi="Arial" w:cs="Arial"/>
                <w:b/>
                <w:bCs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Nombre y códigos de certificación FSC de los titulares del certificado</w:t>
            </w:r>
            <w:r>
              <w:rPr>
                <w:rStyle w:val="FootnoteReference"/>
                <w:rFonts w:ascii="Arial" w:hAnsi="Arial"/>
                <w:b/>
                <w:bCs/>
                <w:sz w:val="22"/>
                <w:szCs w:val="22"/>
                <w:lang w:val="es-ES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 que soliciten la derogación temporal. </w:t>
            </w:r>
          </w:p>
          <w:p w:rsidR="00156A61" w:rsidRPr="004D40AB" w:rsidRDefault="00156A61" w:rsidP="008C79F2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 w:rsidRPr="004D40A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Por favor, indicar la categoría de la escala y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si </w:t>
            </w:r>
            <w:r w:rsidRPr="004D40A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 xml:space="preserve">califica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como SLIMF.</w:t>
            </w:r>
          </w:p>
        </w:tc>
        <w:tc>
          <w:tcPr>
            <w:tcW w:w="4203" w:type="dxa"/>
          </w:tcPr>
          <w:p w:rsidR="00156A61" w:rsidRPr="004D40AB" w:rsidRDefault="00156A61" w:rsidP="00495AF1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4D40AB" w:rsidRDefault="00156A61" w:rsidP="006B7EA4">
            <w:pPr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Alcance para el que se solicita la derogación (por favor, adjuntar mapa si es posible) </w:t>
            </w:r>
          </w:p>
        </w:tc>
        <w:tc>
          <w:tcPr>
            <w:tcW w:w="4203" w:type="dxa"/>
          </w:tcPr>
          <w:p w:rsidR="00156A61" w:rsidRPr="004D40AB" w:rsidRDefault="00156A61" w:rsidP="0002162E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624"/>
        </w:trPr>
        <w:tc>
          <w:tcPr>
            <w:tcW w:w="5246" w:type="dxa"/>
            <w:shd w:val="clear" w:color="auto" w:fill="D9D9D9"/>
            <w:vAlign w:val="center"/>
          </w:tcPr>
          <w:p w:rsidR="00156A61" w:rsidRPr="004D40AB" w:rsidRDefault="00156A61" w:rsidP="00F95832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Tipo de bosque, especies y área forestal prevista donde se pretende utilizar el PAP</w:t>
            </w:r>
          </w:p>
        </w:tc>
        <w:tc>
          <w:tcPr>
            <w:tcW w:w="4203" w:type="dxa"/>
          </w:tcPr>
          <w:p w:rsidR="00156A61" w:rsidRPr="004D40AB" w:rsidRDefault="00156A61" w:rsidP="00495AF1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</w:tr>
    </w:tbl>
    <w:p w:rsidR="00000114" w:rsidRDefault="00000114">
      <w:pPr>
        <w:rPr>
          <w:rFonts w:ascii="Arial" w:hAnsi="Arial" w:cs="Arial"/>
          <w:b/>
          <w:sz w:val="22"/>
          <w:szCs w:val="22"/>
          <w:lang w:val="en-US"/>
        </w:rPr>
      </w:pPr>
    </w:p>
    <w:p w:rsidR="00156A61" w:rsidRPr="00392766" w:rsidRDefault="00156A61">
      <w:pPr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392766">
        <w:rPr>
          <w:rFonts w:ascii="Arial" w:hAnsi="Arial" w:cs="Arial"/>
          <w:b/>
          <w:sz w:val="22"/>
          <w:szCs w:val="22"/>
          <w:lang w:val="en-US"/>
        </w:rPr>
        <w:lastRenderedPageBreak/>
        <w:t>Part</w:t>
      </w:r>
      <w:r>
        <w:rPr>
          <w:rFonts w:ascii="Arial" w:hAnsi="Arial" w:cs="Arial"/>
          <w:b/>
          <w:sz w:val="22"/>
          <w:szCs w:val="22"/>
          <w:lang w:val="en-US"/>
        </w:rPr>
        <w:t>e</w:t>
      </w:r>
      <w:r w:rsidRPr="00392766">
        <w:rPr>
          <w:rFonts w:ascii="Arial" w:hAnsi="Arial" w:cs="Arial"/>
          <w:b/>
          <w:sz w:val="22"/>
          <w:szCs w:val="22"/>
          <w:lang w:val="en-US"/>
        </w:rPr>
        <w:t xml:space="preserve"> 2.</w:t>
      </w:r>
      <w:proofErr w:type="gramEnd"/>
      <w:r w:rsidRPr="0039276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INFORMACIÓN ESPECÍFICA</w:t>
      </w:r>
    </w:p>
    <w:tbl>
      <w:tblPr>
        <w:tblW w:w="9293" w:type="dxa"/>
        <w:jc w:val="center"/>
        <w:tblInd w:w="-20" w:type="dxa"/>
        <w:tblLayout w:type="fixed"/>
        <w:tblLook w:val="0000" w:firstRow="0" w:lastRow="0" w:firstColumn="0" w:lastColumn="0" w:noHBand="0" w:noVBand="0"/>
      </w:tblPr>
      <w:tblGrid>
        <w:gridCol w:w="9293"/>
      </w:tblGrid>
      <w:tr w:rsidR="00156A61" w:rsidRPr="004D40AB" w:rsidTr="00000114">
        <w:trPr>
          <w:trHeight w:val="567"/>
          <w:jc w:val="center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392766" w:rsidRDefault="00156A61" w:rsidP="000D7FBD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  <w:lang w:val="en-US" w:eastAsia="en-GB"/>
              </w:rPr>
            </w:pPr>
            <w:r w:rsidRPr="00392766">
              <w:rPr>
                <w:rFonts w:ascii="Arial" w:hAnsi="Arial" w:cs="Arial"/>
                <w:b/>
                <w:sz w:val="22"/>
                <w:szCs w:val="22"/>
                <w:lang w:val="en-US" w:eastAsia="en-GB"/>
              </w:rPr>
              <w:t xml:space="preserve">1.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 w:eastAsia="en-GB"/>
              </w:rPr>
              <w:t>Necesidad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en-US"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 w:eastAsia="en-GB"/>
              </w:rPr>
              <w:t>demostrada</w:t>
            </w:r>
            <w:proofErr w:type="spellEnd"/>
          </w:p>
        </w:tc>
      </w:tr>
      <w:tr w:rsidR="00156A61" w:rsidRPr="00000114" w:rsidTr="00000114">
        <w:trPr>
          <w:trHeight w:val="1029"/>
          <w:jc w:val="center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4D40AB" w:rsidRDefault="00156A61" w:rsidP="001243CA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4D40AB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>a) Por favor, describa brevemente el sistema silv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ícola (métodos para la preparación del terreno, prácticas de aprovechamiento, regeneración, tiempo entre rotaciones) en la(s) UM incluida(s) en el alcance de la derogación solicitada. </w:t>
            </w:r>
          </w:p>
          <w:p w:rsidR="00156A61" w:rsidRPr="004D40AB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FC5CAA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b)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Po</w:t>
            </w: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r favor, describa el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sistema</w:t>
            </w: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de Man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e</w:t>
            </w: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>jo Integrado de Plagas (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MIP</w:t>
            </w:r>
            <w:r w:rsidRPr="004D40A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)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existente, incluyendo el plan para monitorear la distribución y la densidad de la plaga objetivo en la(s) UM.</w:t>
            </w:r>
          </w:p>
          <w:p w:rsidR="00156A61" w:rsidRPr="004D40A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78730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78730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78730B">
              <w:rPr>
                <w:rFonts w:ascii="Arial" w:hAnsi="Arial" w:cs="Arial"/>
                <w:sz w:val="21"/>
                <w:szCs w:val="21"/>
                <w:lang w:val="es-ES" w:eastAsia="en-GB"/>
              </w:rPr>
              <w:t>c) Por favor, indique los umbrales m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áximos por encima de los cuales los daños causados por la plaga objetivo se clasifican como severos, y cómo se han establecido. </w:t>
            </w:r>
          </w:p>
          <w:p w:rsidR="00156A61" w:rsidRPr="0078730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78730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78730B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78730B">
              <w:rPr>
                <w:rFonts w:ascii="Arial" w:hAnsi="Arial" w:cs="Arial"/>
                <w:sz w:val="21"/>
                <w:szCs w:val="21"/>
                <w:lang w:val="es-ES" w:eastAsia="en-GB"/>
              </w:rPr>
              <w:t>d) Por favor, indique el tamaño de la poblaci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de la plaga objetivo en la(s) UM. </w:t>
            </w:r>
          </w:p>
          <w:p w:rsidR="00156A61" w:rsidRPr="00E302E0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E302E0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E302E0" w:rsidRDefault="00156A61" w:rsidP="00DE7C91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e)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(Rellenar solo en caso de una UM de gran escala)</w:t>
            </w:r>
          </w:p>
          <w:p w:rsidR="00156A61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>Por favor, indique las conclusiones del An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álisis comparativo Costes/Beneficios del uso del pesticida solicitado frente a otras alternativas de control no altamente peligrosas. </w:t>
            </w:r>
          </w:p>
          <w:p w:rsidR="00156A61" w:rsidRPr="00E302E0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>El análisis costes/beneficios deberá incluir, co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m</w:t>
            </w: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>o m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ínimo, los siguientes supuestos: </w:t>
            </w:r>
          </w:p>
          <w:p w:rsidR="00156A61" w:rsidRPr="00E302E0" w:rsidRDefault="00156A61" w:rsidP="00DE7C9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n</w:t>
            </w: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o acción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frente a </w:t>
            </w: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control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curativo (a corto plazo)</w:t>
            </w:r>
          </w:p>
          <w:p w:rsidR="00156A61" w:rsidRPr="00E302E0" w:rsidRDefault="00156A61" w:rsidP="00DE7C91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>no acción frente a prácticas preventivas (a largo plazo)</w:t>
            </w:r>
          </w:p>
          <w:p w:rsidR="00156A61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B251C1" w:rsidRPr="00FC5CAA" w:rsidRDefault="00B251C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E302E0" w:rsidRDefault="00156A61" w:rsidP="00020AC9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2"/>
                <w:szCs w:val="22"/>
                <w:lang w:val="es-ES"/>
              </w:rPr>
              <w:t xml:space="preserve">f)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(Rellenar solo en caso de una UM de gran escala)</w:t>
            </w:r>
          </w:p>
          <w:p w:rsidR="00156A61" w:rsidRDefault="00156A61" w:rsidP="00020AC9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incluya una revisión del Análisis Costes/Beneficios que se indica en el epígrafe e), realizada por expertos independientes. </w:t>
            </w:r>
          </w:p>
          <w:p w:rsidR="00156A61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B251C1" w:rsidRPr="00FC5CAA" w:rsidRDefault="00B251C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E302E0" w:rsidRDefault="00156A61" w:rsidP="00DE7C91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 w:rsidRPr="00E302E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g)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(Rellenar solo en caso de una UM de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pequeña o mediana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escala)</w:t>
            </w:r>
          </w:p>
          <w:p w:rsidR="00156A61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describa las posibles alternativas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(que no sean PAP) </w:t>
            </w: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al uso del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pesticida “altamente peligroso” solicitado y explique por qué no se consideran factibles para controlar la plaga objetivo. </w:t>
            </w:r>
          </w:p>
          <w:p w:rsidR="00156A61" w:rsidRPr="00A352F7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FC5CAA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A352F7" w:rsidRDefault="00156A61" w:rsidP="00DE7C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h)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incluya una estimación de la superficie sobre la que se va a aplicar el pesticida y la cantidad que se prevé que se va a utilizar anualmente. </w:t>
            </w:r>
          </w:p>
          <w:p w:rsidR="00156A61" w:rsidRPr="00A352F7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A352F7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A352F7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i)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(Rellenar solo</w:t>
            </w:r>
            <w:r w:rsidRPr="00A352F7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si se trata de una renovación de derogaci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ón) </w:t>
            </w:r>
          </w:p>
          <w:p w:rsidR="00156A61" w:rsidRPr="00A352F7" w:rsidRDefault="00156A61" w:rsidP="00ED0363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>Por favor, incluya un informe sobre la implementaci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del sistema de MIP durante el periodo de derogación previo, que contemple como mínimo: </w:t>
            </w:r>
          </w:p>
          <w:p w:rsidR="00156A61" w:rsidRPr="00A352F7" w:rsidRDefault="00156A61" w:rsidP="00DE7C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>Una breve descripción del sistema silv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ícola en la(s) UM incluida(s) en el alcance de la derogación solicitada. </w:t>
            </w:r>
          </w:p>
          <w:p w:rsidR="00156A61" w:rsidRPr="00A352F7" w:rsidRDefault="00156A61" w:rsidP="00DE7C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Una lista de las plagas mon</w:t>
            </w: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>itoreadas</w:t>
            </w:r>
          </w:p>
          <w:p w:rsidR="00156A61" w:rsidRPr="00A352F7" w:rsidRDefault="00156A61" w:rsidP="00DE7C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Los resultados del monitoreo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an</w:t>
            </w:r>
            <w:r w:rsidRPr="00A352F7">
              <w:rPr>
                <w:rFonts w:ascii="Arial" w:hAnsi="Arial" w:cs="Arial"/>
                <w:sz w:val="21"/>
                <w:szCs w:val="21"/>
                <w:lang w:val="es-ES" w:eastAsia="en-GB"/>
              </w:rPr>
              <w:t>ual de las especies objetivo en relaci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con los umbrales definidos. </w:t>
            </w:r>
          </w:p>
          <w:p w:rsidR="00156A61" w:rsidRPr="000A466D" w:rsidRDefault="00156A61" w:rsidP="00DE7C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Datos cuantitativos del uso de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los </w:t>
            </w: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>pesticidas “altamente peligrosos”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por año, para el periodo</w:t>
            </w: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completo </w:t>
            </w: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>de la derogaci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existente, áreas y métodos de aplicación. </w:t>
            </w:r>
          </w:p>
          <w:p w:rsidR="00156A61" w:rsidRPr="009C73B1" w:rsidRDefault="00156A61" w:rsidP="009C73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Una descripción de los programas que se han desarrollado para analizar, investigar, identificar y probar alternativas al pesticida “altamente peligroso”, y de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los</w:t>
            </w: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resultados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obtenidos</w:t>
            </w:r>
            <w:r w:rsidRPr="000A466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. </w:t>
            </w:r>
          </w:p>
        </w:tc>
      </w:tr>
      <w:tr w:rsidR="00156A61" w:rsidRPr="00000114" w:rsidTr="00000114">
        <w:trPr>
          <w:trHeight w:val="567"/>
          <w:jc w:val="center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FB7929" w:rsidRDefault="00156A61" w:rsidP="00F958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  <w:lang w:val="es-ES"/>
              </w:rPr>
            </w:pPr>
            <w:r w:rsidRPr="00FB7929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>2. Medidas específicas para prevenir, reducir al m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ínimo y mitigar impactos</w:t>
            </w:r>
          </w:p>
        </w:tc>
      </w:tr>
      <w:tr w:rsidR="00156A61" w:rsidRPr="00000114" w:rsidTr="00000114">
        <w:trPr>
          <w:trHeight w:val="3478"/>
          <w:jc w:val="center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FB7929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  <w:lang w:val="es-ES"/>
              </w:rPr>
            </w:pPr>
          </w:p>
          <w:p w:rsidR="00156A61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FB7929">
              <w:rPr>
                <w:rFonts w:ascii="Arial" w:hAnsi="Arial" w:cs="Arial"/>
                <w:sz w:val="21"/>
                <w:szCs w:val="21"/>
                <w:lang w:val="es-ES" w:eastAsia="en-GB"/>
              </w:rPr>
              <w:t>a) Por favor, describa las mejores pr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ácticas de manejo (MPM) que se implementarán en la(s) UM para prevenir, reducir al mínimo y mitigar los impactos sociales y ambientales negativos de la aplicación de los PAP durante el periodo de derogación solicitado, que contemple como mínimo: el método de aplicación, los cursos de agua, el uso del suelo o del terreno y las condiciones meteorológicas. </w:t>
            </w:r>
          </w:p>
          <w:p w:rsidR="00156A61" w:rsidRPr="00FB7929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0E6840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E6840">
              <w:rPr>
                <w:rFonts w:ascii="Arial" w:hAnsi="Arial" w:cs="Arial"/>
                <w:sz w:val="21"/>
                <w:szCs w:val="21"/>
                <w:lang w:val="es-ES" w:eastAsia="en-GB"/>
              </w:rPr>
              <w:t>b) Por favor, describa los Equipos de Protecci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Individual (EPIs) para los trabajadores que manejen los PAP. </w:t>
            </w:r>
          </w:p>
          <w:p w:rsidR="009C73B1" w:rsidRDefault="009C73B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9C73B1" w:rsidRPr="00FC5CAA" w:rsidRDefault="009C73B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0E6840" w:rsidRDefault="00156A61" w:rsidP="0036730A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 w:rsidRPr="000E684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c)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Rellenar solo en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caso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de una UM de gran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o mediana escala)</w:t>
            </w:r>
          </w:p>
          <w:p w:rsidR="00156A61" w:rsidRPr="000E6840" w:rsidRDefault="00156A61" w:rsidP="0036730A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E6840">
              <w:rPr>
                <w:rFonts w:ascii="Arial" w:hAnsi="Arial" w:cs="Arial"/>
                <w:sz w:val="21"/>
                <w:szCs w:val="21"/>
                <w:lang w:val="es-ES" w:eastAsia="en-GB"/>
              </w:rPr>
              <w:t>Por favor, describa el programa de formaci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sobre el uso de EPIs y la aplicación de PAP que se desarrollará en el periodo de derogación solicitado. </w:t>
            </w:r>
          </w:p>
          <w:p w:rsidR="00156A61" w:rsidRPr="00FC5CAA" w:rsidRDefault="00156A61" w:rsidP="0036730A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FC5CAA" w:rsidRDefault="00156A61" w:rsidP="004D76B7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0E6840" w:rsidRDefault="00156A61" w:rsidP="00DE7C91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  <w:r w:rsidRPr="000E6840">
              <w:rPr>
                <w:rFonts w:ascii="Arial" w:hAnsi="Arial" w:cs="Arial"/>
                <w:sz w:val="21"/>
                <w:szCs w:val="21"/>
                <w:lang w:val="es-ES" w:eastAsia="en-GB"/>
              </w:rPr>
              <w:t>d)</w:t>
            </w:r>
            <w:r w:rsidRPr="000E6840">
              <w:rPr>
                <w:rFonts w:ascii="Arial" w:hAnsi="Arial" w:cs="Arial"/>
                <w:color w:val="000000"/>
                <w:sz w:val="21"/>
                <w:szCs w:val="21"/>
                <w:lang w:val="es-ES"/>
              </w:rPr>
              <w:t xml:space="preserve">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Rellenar solo en caso de una UM de gran escala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y si se trata de una renovación de una derogación) </w:t>
            </w:r>
          </w:p>
          <w:p w:rsidR="00156A61" w:rsidRPr="000E6840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Por favor, indique</w:t>
            </w:r>
            <w:r w:rsidRPr="000E6840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las conclusiones de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la evaluación de impacto ambiental y social relacionado con el uso del PAP realizado durante el periodo de derogación previo. </w:t>
            </w:r>
          </w:p>
          <w:p w:rsidR="00156A61" w:rsidRPr="00FC5CAA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FC5CAA" w:rsidRDefault="00156A61" w:rsidP="00DE7C9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F968C8" w:rsidRDefault="00156A61" w:rsidP="00760A7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F968C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e) Información adicional (Por ejemplo, seguro que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cubra</w:t>
            </w:r>
            <w:r w:rsidRPr="00F968C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daño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s</w:t>
            </w:r>
            <w:r w:rsidRPr="00F968C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por pesticidas a valores ambientales y a la salud humana, etc.)</w:t>
            </w:r>
            <w:r w:rsidRPr="00F968C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</w:t>
            </w:r>
          </w:p>
          <w:p w:rsidR="00156A61" w:rsidRDefault="00156A61" w:rsidP="00760A7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9C73B1" w:rsidRPr="00FC5CAA" w:rsidRDefault="009C73B1" w:rsidP="00760A71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</w:tc>
      </w:tr>
      <w:tr w:rsidR="00156A61" w:rsidRPr="00000114" w:rsidTr="00000114">
        <w:trPr>
          <w:trHeight w:val="580"/>
          <w:jc w:val="center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9929FD" w:rsidRDefault="00156A61" w:rsidP="000D7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  <w:lang w:val="es-ES"/>
              </w:rPr>
            </w:pPr>
            <w:r w:rsidRPr="009929FD">
              <w:rPr>
                <w:rFonts w:ascii="Arial" w:hAnsi="Arial" w:cs="Arial"/>
                <w:b/>
                <w:sz w:val="22"/>
                <w:szCs w:val="22"/>
                <w:lang w:val="es-ES"/>
              </w:rPr>
              <w:t>3. Programa para identificar, investigar y probar alternativas al pesticida “altamente peligroso”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(incluyendo medidas silvícolas de prevención). </w:t>
            </w:r>
          </w:p>
        </w:tc>
      </w:tr>
      <w:tr w:rsidR="003F172B" w:rsidRPr="00000114" w:rsidTr="00000114">
        <w:trPr>
          <w:trHeight w:val="580"/>
          <w:jc w:val="center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172B" w:rsidRPr="009929FD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a)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Rellenar solo en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caso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de una UM de gran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escala)</w:t>
            </w:r>
          </w:p>
          <w:p w:rsidR="003F172B" w:rsidRPr="009929FD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>Por favor, describa el programa de investigaci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(individualmente o en colaboración con otras instituciones o agencias de investigación, o empresas comerciales) y/o las pruebas de campo sobre alternativas no químicas o métodos menos peligrosos de manejo de plagas que se han planificado para el periodo de derogación solicitado, incluyendo los recursos comprometidos y los plazos esperados. </w:t>
            </w:r>
          </w:p>
          <w:p w:rsidR="003F172B" w:rsidRPr="00FC5CAA" w:rsidRDefault="003F172B" w:rsidP="003F172B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</w:p>
          <w:p w:rsidR="003F172B" w:rsidRPr="00FC5CAA" w:rsidRDefault="003F172B" w:rsidP="003F172B">
            <w:pPr>
              <w:jc w:val="both"/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</w:pPr>
          </w:p>
          <w:p w:rsidR="003F172B" w:rsidRPr="009929FD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>b)</w:t>
            </w:r>
            <w:r w:rsidRPr="009929FD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Rellenar solo en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caso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de una UM de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mediana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escala)</w:t>
            </w:r>
          </w:p>
          <w:p w:rsidR="003F172B" w:rsidRPr="009929FD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favo</w:t>
            </w: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>r, describa de qué manera apoyar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á y/o estará involucrado en un programa de investigación de instituciones o agencias (por ejemplo, universidades), o empresas comerciales en el periodo de derogación solicitado, incluyendo los recursos comprometidos y los plazos esperados. </w:t>
            </w:r>
          </w:p>
          <w:p w:rsidR="003F172B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B251C1" w:rsidRPr="00FC5CAA" w:rsidRDefault="00B251C1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3F172B" w:rsidRPr="009929FD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9929F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c)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Rellenar solo en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caso 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de una UM de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pequeña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escala)</w:t>
            </w:r>
          </w:p>
          <w:p w:rsidR="003F172B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favo</w:t>
            </w: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>r, describa el programa para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:</w:t>
            </w: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interca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m</w:t>
            </w: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>biar informaci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ón sobre el uso de pesticidas con otros gestores forestales, contactar con instituciones de investigación y/o buscar en bases de datos de alternativas a los PAP, que se desarrollará en el periodo de derogación solicitado.</w:t>
            </w:r>
          </w:p>
          <w:p w:rsidR="003F172B" w:rsidRPr="00FC5CAA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3F172B" w:rsidRPr="00ED3F07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</w:t>
            </w:r>
          </w:p>
          <w:p w:rsidR="003F172B" w:rsidRPr="00ED3F07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d) </w:t>
            </w:r>
            <w:r w:rsidRPr="000E684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(</w:t>
            </w:r>
            <w:r w:rsidRPr="00E302E0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Rellenar solo </w:t>
            </w:r>
            <w:r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>si se trata de una renovación de una derogación)</w:t>
            </w:r>
          </w:p>
          <w:p w:rsidR="003F172B" w:rsidRPr="00ED3F07" w:rsidRDefault="003F172B" w:rsidP="003F172B">
            <w:pPr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ED3F07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describa los programas que se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han desarrollado para analizar, investigar, identificar y probar alternativas al pesticida “altamente peligroso” solicitado, y los resultados obtenidos. </w:t>
            </w:r>
          </w:p>
          <w:p w:rsidR="003F172B" w:rsidRPr="009929FD" w:rsidRDefault="003F172B" w:rsidP="000D7F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  <w:lang w:val="es-ES"/>
              </w:rPr>
            </w:pPr>
          </w:p>
        </w:tc>
      </w:tr>
      <w:tr w:rsidR="00156A61" w:rsidRPr="00000114" w:rsidTr="00000114">
        <w:trPr>
          <w:trHeight w:val="567"/>
          <w:jc w:val="center"/>
        </w:trPr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FC5CAA" w:rsidRDefault="00156A61" w:rsidP="00F95832">
            <w:pPr>
              <w:rPr>
                <w:rFonts w:ascii="Arial" w:hAnsi="Arial" w:cs="Arial"/>
                <w:szCs w:val="22"/>
                <w:lang w:val="es-ES"/>
              </w:rPr>
            </w:pPr>
            <w:r w:rsidRPr="00FC5CAA">
              <w:rPr>
                <w:rFonts w:ascii="Arial" w:hAnsi="Arial" w:cs="Arial"/>
                <w:b/>
                <w:sz w:val="22"/>
                <w:szCs w:val="22"/>
                <w:lang w:val="es-ES"/>
              </w:rPr>
              <w:lastRenderedPageBreak/>
              <w:t xml:space="preserve">4. Consulta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con</w:t>
            </w:r>
            <w:r w:rsidRPr="00FC5CAA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los actores s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ociales</w:t>
            </w:r>
          </w:p>
        </w:tc>
      </w:tr>
      <w:tr w:rsidR="00156A61" w:rsidRPr="00000114" w:rsidTr="00000114">
        <w:trPr>
          <w:trHeight w:val="3497"/>
          <w:jc w:val="center"/>
        </w:trPr>
        <w:tc>
          <w:tcPr>
            <w:tcW w:w="92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56A61" w:rsidRPr="00FC5CAA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FC5CAA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a) Por favor, indique las fechas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en las que se realizó la consulta con los actores sociales.</w:t>
            </w:r>
          </w:p>
          <w:p w:rsidR="00156A61" w:rsidRPr="001819EF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7C2F21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b) Por favor, indique</w:t>
            </w:r>
            <w:r w:rsidRPr="007C2F21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qué actores sociales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afectados (por ejemplo, las comunidades locales y las vecinas, los trabajadores forestales) han sido consultados. </w:t>
            </w:r>
          </w:p>
          <w:p w:rsidR="00156A61" w:rsidRPr="001819EF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C4467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c) Por favor, indique otros actores sociales consultados (por ejemplo,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servicios</w:t>
            </w:r>
            <w:r w:rsidRPr="00C4467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gubernamentales de</w:t>
            </w:r>
            <w:r w:rsidRPr="00C4467D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protecci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ambiental o de salud pública, expertos científicos, autoridades y asociaciones regionales o locales, representantes de los cazadores, agricultores u organizaciones no gubernamentales). </w:t>
            </w:r>
          </w:p>
          <w:p w:rsidR="00156A61" w:rsidRPr="00C4467D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B44F8" w:rsidRDefault="00156A61" w:rsidP="006B7E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1"/>
                <w:szCs w:val="21"/>
                <w:lang w:val="es-ES"/>
              </w:rPr>
            </w:pPr>
          </w:p>
          <w:p w:rsidR="00156A61" w:rsidRPr="00C4467D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C4467D">
              <w:rPr>
                <w:rFonts w:ascii="Arial" w:hAnsi="Arial" w:cs="Arial"/>
                <w:sz w:val="21"/>
                <w:szCs w:val="21"/>
                <w:lang w:val="es-ES" w:eastAsia="en-GB"/>
              </w:rPr>
              <w:t>d) Por favor, describa la informaci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que se ha proporcionado a los actores sociales sobre los riesgos, el uso previsto de PAP y el compromiso de prevenir, mitigar y/o reparar los daños a los valores ambientales y a la salud humana. </w:t>
            </w:r>
          </w:p>
          <w:p w:rsidR="00156A61" w:rsidRPr="001819EF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0D42DC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D42DC">
              <w:rPr>
                <w:rFonts w:ascii="Arial" w:hAnsi="Arial" w:cs="Arial"/>
                <w:sz w:val="21"/>
                <w:szCs w:val="21"/>
                <w:lang w:val="es-ES" w:eastAsia="en-GB"/>
              </w:rPr>
              <w:t>e) Por favor, describa los mecanis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m</w:t>
            </w:r>
            <w:r w:rsidRPr="000D42DC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os de consulta (es decir,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anuncios públicos en periódicos o radios locales, cartas enviadas a las personas potencialmente afectadas, reuniones, observaciones de campo, etc.) utilizados para informar, consultar y recibir aportaciones significativas. </w:t>
            </w:r>
          </w:p>
          <w:p w:rsidR="00156A61" w:rsidRPr="001819EF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5931A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C546AF" w:rsidRDefault="00156A61" w:rsidP="006B7EA4">
            <w:pPr>
              <w:snapToGrid w:val="0"/>
              <w:jc w:val="both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C546AF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f) Por favor, resuma los comentarios recibidos y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de qué manera se abordaron las preocupaciones de los actores sociales. (Cuando sea necesario, se pueden solicitar los comentarios originales de los actores sociales). </w:t>
            </w:r>
          </w:p>
          <w:p w:rsidR="00156A61" w:rsidRPr="001819EF" w:rsidRDefault="00156A61" w:rsidP="006B7EA4">
            <w:pPr>
              <w:snapToGrid w:val="0"/>
              <w:jc w:val="both"/>
              <w:rPr>
                <w:rFonts w:ascii="Arial" w:hAnsi="Arial" w:cs="Arial"/>
                <w:sz w:val="21"/>
                <w:szCs w:val="21"/>
                <w:lang w:val="es-ES"/>
              </w:rPr>
            </w:pPr>
          </w:p>
        </w:tc>
      </w:tr>
      <w:tr w:rsidR="00156A61" w:rsidRPr="00000114" w:rsidTr="00000114">
        <w:trPr>
          <w:trHeight w:val="339"/>
          <w:jc w:val="center"/>
        </w:trPr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1819EF" w:rsidRDefault="00156A61" w:rsidP="00495AF1">
            <w:pPr>
              <w:snapToGrid w:val="0"/>
              <w:jc w:val="both"/>
              <w:rPr>
                <w:rFonts w:ascii="Arial" w:hAnsi="Arial" w:cs="Arial"/>
                <w:bCs/>
                <w:u w:val="single"/>
                <w:lang w:val="es-ES"/>
              </w:rPr>
            </w:pPr>
          </w:p>
        </w:tc>
      </w:tr>
      <w:tr w:rsidR="00156A61" w:rsidRPr="00000114" w:rsidTr="00000114">
        <w:trPr>
          <w:trHeight w:val="567"/>
          <w:jc w:val="center"/>
        </w:trPr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C546AF" w:rsidRDefault="00156A61" w:rsidP="00392766">
            <w:pPr>
              <w:rPr>
                <w:rFonts w:ascii="Arial" w:hAnsi="Arial" w:cs="Arial"/>
                <w:b/>
                <w:szCs w:val="22"/>
                <w:lang w:val="es-ES"/>
              </w:rPr>
            </w:pPr>
            <w:r w:rsidRPr="00C546AF">
              <w:rPr>
                <w:rFonts w:ascii="Arial" w:hAnsi="Arial" w:cs="Arial"/>
                <w:b/>
                <w:sz w:val="22"/>
                <w:szCs w:val="22"/>
                <w:lang w:val="es-ES"/>
              </w:rPr>
              <w:t>5. Evaluación de la Entidad de Certificaci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ón del cumplimiento de los requisitos de la aprobación de la derogación anterior. </w:t>
            </w:r>
          </w:p>
          <w:p w:rsidR="00156A61" w:rsidRPr="00C546AF" w:rsidRDefault="00156A61" w:rsidP="00392766">
            <w:pPr>
              <w:rPr>
                <w:rFonts w:ascii="Arial" w:hAnsi="Arial" w:cs="Arial"/>
                <w:b/>
                <w:szCs w:val="22"/>
                <w:lang w:val="es-ES"/>
              </w:rPr>
            </w:pPr>
            <w:r w:rsidRPr="00C546AF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(A rellenar por la entidad de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certificación solo en el caso de solicitudes de renovación)</w:t>
            </w:r>
            <w:r w:rsidRPr="00C546AF">
              <w:rPr>
                <w:rFonts w:ascii="Arial" w:hAnsi="Arial" w:cs="Arial"/>
                <w:b/>
                <w:sz w:val="21"/>
                <w:szCs w:val="21"/>
                <w:lang w:val="es-ES" w:eastAsia="en-GB"/>
              </w:rPr>
              <w:t xml:space="preserve"> </w:t>
            </w:r>
          </w:p>
        </w:tc>
      </w:tr>
      <w:tr w:rsidR="00156A61" w:rsidRPr="00000114" w:rsidTr="00000114">
        <w:trPr>
          <w:trHeight w:val="567"/>
          <w:jc w:val="center"/>
        </w:trPr>
        <w:tc>
          <w:tcPr>
            <w:tcW w:w="9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56A61" w:rsidRPr="003F7878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3F787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a) Por favor, confirme si durante </w:t>
            </w:r>
            <w:r w:rsidRPr="00934B1A">
              <w:rPr>
                <w:rFonts w:ascii="Arial" w:hAnsi="Arial" w:cs="Arial"/>
                <w:sz w:val="21"/>
                <w:szCs w:val="21"/>
                <w:lang w:val="es-ES" w:eastAsia="en-GB"/>
              </w:rPr>
              <w:t>el periodo</w:t>
            </w:r>
            <w:r w:rsidRPr="003F7878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 de la derogaci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anterior el solicitante ha identificado y localizado en mapas las corrientes, ríos, lagos y otras zonas acuáticas, así como áreas de amortiguamiento y otras superficies sensibles (por ejemplo, áreas de aguas subterráneas que se utilizan para consumo público, reservas naturales, zonas de conservación y áreas de protección de especies raras y amenazadas, o hábitats con refugios de biodiversidad). </w:t>
            </w:r>
          </w:p>
          <w:p w:rsidR="00156A61" w:rsidRPr="003F7878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9A4AC9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>b) Por favor, confirme si durante el periodo de la derogaci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ón anterior el solicitante ha implementado de forma eficaz medidas de control para prevenir, reducir al mínimo y mitigar los impactos sociales y ambientales negativos asociados con el uso de los pesticidas “altamente peligrosos”. </w:t>
            </w:r>
          </w:p>
          <w:p w:rsidR="00B251C1" w:rsidRPr="00DC162B" w:rsidRDefault="00B251C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c)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confirme </w:t>
            </w: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si durante el periodo de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la </w:t>
            </w: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>derogaci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ón anterior se proporcionó una formación adecuada sobre el uso de los EPIs y de la aplicación de los PAP a los trabajadores que los manejan.</w:t>
            </w:r>
          </w:p>
          <w:p w:rsidR="00B251C1" w:rsidRDefault="00B251C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B251C1" w:rsidRDefault="00B251C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d) </w:t>
            </w: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Por favor, confirme si durante el periodo de 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la </w:t>
            </w:r>
            <w:r w:rsidRPr="00DC162B">
              <w:rPr>
                <w:rFonts w:ascii="Arial" w:hAnsi="Arial" w:cs="Arial"/>
                <w:sz w:val="21"/>
                <w:szCs w:val="21"/>
                <w:lang w:val="es-ES" w:eastAsia="en-GB"/>
              </w:rPr>
              <w:t>derogaci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>ón anterior se proporcionaron Equipos de Protección Individual (EPIs) a los trabajadores que manejan los PAP y se impuso su utilización.</w:t>
            </w:r>
          </w:p>
          <w:p w:rsidR="00156A61" w:rsidRPr="000A5521" w:rsidRDefault="00156A6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9C73B1" w:rsidRDefault="009C73B1" w:rsidP="0001459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Default="00156A61" w:rsidP="0001459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  <w:r w:rsidRPr="000A5521">
              <w:rPr>
                <w:rFonts w:ascii="Arial" w:hAnsi="Arial" w:cs="Arial"/>
                <w:sz w:val="21"/>
                <w:szCs w:val="21"/>
                <w:lang w:val="es-ES" w:eastAsia="en-GB"/>
              </w:rPr>
              <w:t>e) Por favor, confirme si el solicitante ha implementado todas las condiciones establecidas por el Comit</w:t>
            </w:r>
            <w:r>
              <w:rPr>
                <w:rFonts w:ascii="Arial" w:hAnsi="Arial" w:cs="Arial"/>
                <w:sz w:val="21"/>
                <w:szCs w:val="21"/>
                <w:lang w:val="es-ES" w:eastAsia="en-GB"/>
              </w:rPr>
              <w:t xml:space="preserve">é de Pesticidas, como parte de la aprobación de la derogación. </w:t>
            </w:r>
          </w:p>
          <w:p w:rsidR="00B251C1" w:rsidRPr="000A5521" w:rsidRDefault="00B251C1" w:rsidP="00D9593D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  <w:p w:rsidR="00156A61" w:rsidRPr="001819EF" w:rsidRDefault="00156A61" w:rsidP="000A5521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s-ES" w:eastAsia="en-GB"/>
              </w:rPr>
            </w:pPr>
          </w:p>
        </w:tc>
      </w:tr>
    </w:tbl>
    <w:p w:rsidR="00ED675C" w:rsidRPr="001819EF" w:rsidRDefault="00ED675C" w:rsidP="00ED675C">
      <w:pPr>
        <w:jc w:val="both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"/>
        </w:rPr>
        <w:lastRenderedPageBreak/>
        <w:t xml:space="preserve"> </w:t>
      </w:r>
    </w:p>
    <w:sectPr w:rsidR="00ED675C" w:rsidRPr="001819EF" w:rsidSect="0000011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440" w:bottom="1440" w:left="1440" w:header="720" w:footer="72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E3" w:rsidRDefault="00A841E3">
      <w:r>
        <w:separator/>
      </w:r>
    </w:p>
  </w:endnote>
  <w:endnote w:type="continuationSeparator" w:id="0">
    <w:p w:rsidR="00A841E3" w:rsidRDefault="00A8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5C2E09" w:rsidRDefault="00A841E3" w:rsidP="005627A0">
    <w:pPr>
      <w:pStyle w:val="Footer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caps/>
        <w:sz w:val="18"/>
        <w:lang w:val="es-ES"/>
      </w:rPr>
    </w:pPr>
    <w:r w:rsidRPr="005C2E09">
      <w:rPr>
        <w:rFonts w:ascii="Arial" w:hAnsi="Arial" w:cs="Arial"/>
        <w:caps/>
        <w:sz w:val="18"/>
        <w:lang w:val="es-ES"/>
      </w:rPr>
      <w:t>FSC-PRO-30-001 V1-0 Es</w:t>
    </w:r>
    <w:r w:rsidRPr="005C2E09">
      <w:rPr>
        <w:rFonts w:ascii="Arial" w:hAnsi="Arial" w:cs="Arial"/>
        <w:caps/>
        <w:sz w:val="18"/>
        <w:lang w:val="es-ES"/>
      </w:rPr>
      <w:br/>
      <w:t>Procedimiento de derogación de pesticidas</w:t>
    </w:r>
  </w:p>
  <w:p w:rsidR="00A841E3" w:rsidRPr="005D71D1" w:rsidRDefault="00A841E3" w:rsidP="005809DC">
    <w:pPr>
      <w:pStyle w:val="Footer"/>
      <w:tabs>
        <w:tab w:val="clear" w:pos="4536"/>
        <w:tab w:val="center" w:pos="4163"/>
      </w:tabs>
      <w:jc w:val="center"/>
      <w:rPr>
        <w:rFonts w:ascii="Arial" w:hAnsi="Arial" w:cs="Arial"/>
        <w:b/>
        <w:sz w:val="18"/>
        <w:lang w:val="en-US"/>
      </w:rPr>
    </w:pPr>
    <w:r>
      <w:rPr>
        <w:rStyle w:val="PageNumber"/>
        <w:rFonts w:ascii="Arial" w:hAnsi="Arial" w:cs="Arial"/>
        <w:b/>
        <w:sz w:val="18"/>
        <w:lang w:val="en-US"/>
      </w:rPr>
      <w:t>–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PAGE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000114">
      <w:rPr>
        <w:rStyle w:val="PageNumber"/>
        <w:rFonts w:ascii="Arial" w:hAnsi="Arial" w:cs="Arial"/>
        <w:b/>
        <w:noProof/>
        <w:sz w:val="18"/>
        <w:lang w:val="en-US"/>
      </w:rPr>
      <w:t>2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>
      <w:rPr>
        <w:rStyle w:val="PageNumber"/>
        <w:rFonts w:ascii="Arial" w:hAnsi="Arial" w:cs="Arial"/>
        <w:b/>
        <w:sz w:val="18"/>
        <w:lang w:val="en-US"/>
      </w:rPr>
      <w:t>de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NUMPAGES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000114">
      <w:rPr>
        <w:rStyle w:val="PageNumber"/>
        <w:rFonts w:ascii="Arial" w:hAnsi="Arial" w:cs="Arial"/>
        <w:b/>
        <w:noProof/>
        <w:sz w:val="18"/>
        <w:lang w:val="en-US"/>
      </w:rPr>
      <w:t>5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044C72">
      <w:rPr>
        <w:rStyle w:val="PageNumber"/>
        <w:rFonts w:ascii="Arial" w:hAnsi="Arial" w:cs="Arial"/>
        <w:b/>
        <w:sz w:val="18"/>
        <w:lang w:val="en-US"/>
      </w:rPr>
      <w:t xml:space="preserve"> 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Default="00A841E3" w:rsidP="006A3A1A">
    <w:pPr>
      <w:pStyle w:val="Adress"/>
    </w:pPr>
    <w:r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E3" w:rsidRDefault="00A841E3">
      <w:r>
        <w:separator/>
      </w:r>
    </w:p>
  </w:footnote>
  <w:footnote w:type="continuationSeparator" w:id="0">
    <w:p w:rsidR="00A841E3" w:rsidRDefault="00A841E3">
      <w:r>
        <w:continuationSeparator/>
      </w:r>
    </w:p>
  </w:footnote>
  <w:footnote w:id="1">
    <w:p w:rsidR="00A841E3" w:rsidRPr="009C73B1" w:rsidRDefault="00A841E3">
      <w:pPr>
        <w:pStyle w:val="FootnoteText"/>
        <w:rPr>
          <w:rFonts w:ascii="Arial" w:hAnsi="Arial" w:cs="Arial"/>
          <w:lang w:val="es-ES"/>
        </w:rPr>
      </w:pPr>
      <w:r w:rsidRPr="009C73B1">
        <w:rPr>
          <w:rStyle w:val="FootnoteReference"/>
          <w:rFonts w:ascii="Arial" w:hAnsi="Arial" w:cs="Arial"/>
        </w:rPr>
        <w:footnoteRef/>
      </w:r>
      <w:r w:rsidRPr="009C73B1">
        <w:rPr>
          <w:rFonts w:ascii="Arial" w:hAnsi="Arial" w:cs="Arial"/>
          <w:lang w:val="es-ES"/>
        </w:rPr>
        <w:t xml:space="preserve"> En el caso de empresas de manejo forestal en proceso de solicitud de certificación FSC, el código del titular del certificado puede proporcionarse más tarde, cuando la empresa consiga la certificación.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3F1467" w:rsidRDefault="00A841E3" w:rsidP="00B51DD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en-US"/>
      </w:rPr>
      <w:t xml:space="preserve">© </w:t>
    </w:r>
    <w:proofErr w:type="gramStart"/>
    <w:r>
      <w:rPr>
        <w:rFonts w:ascii="Arial" w:hAnsi="Arial" w:cs="Arial"/>
        <w:sz w:val="16"/>
        <w:szCs w:val="16"/>
        <w:lang w:val="en-US"/>
      </w:rPr>
      <w:t>2015</w:t>
    </w:r>
    <w:r w:rsidRPr="00B51DD2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B51DD2">
      <w:rPr>
        <w:rFonts w:ascii="Arial" w:hAnsi="Arial" w:cs="Arial"/>
        <w:sz w:val="16"/>
        <w:szCs w:val="16"/>
        <w:lang w:val="en-US"/>
      </w:rPr>
      <w:t>Forest</w:t>
    </w:r>
    <w:proofErr w:type="gramEnd"/>
    <w:r w:rsidRPr="00B51DD2">
      <w:rPr>
        <w:rFonts w:ascii="Arial" w:hAnsi="Arial" w:cs="Arial"/>
        <w:sz w:val="16"/>
        <w:szCs w:val="16"/>
        <w:lang w:val="en-US"/>
      </w:rPr>
      <w:t xml:space="preserve"> Stewardship Council A.C.  </w:t>
    </w:r>
    <w:r>
      <w:rPr>
        <w:rFonts w:ascii="Arial" w:hAnsi="Arial" w:cs="Arial"/>
        <w:sz w:val="16"/>
        <w:szCs w:val="16"/>
      </w:rPr>
      <w:t>Todos los derechos reservados</w:t>
    </w:r>
    <w:r w:rsidRPr="003F1467">
      <w:rPr>
        <w:rFonts w:ascii="Arial" w:hAnsi="Arial" w:cs="Arial"/>
        <w:sz w:val="16"/>
        <w:szCs w:val="16"/>
      </w:rPr>
      <w:t>.</w:t>
    </w:r>
  </w:p>
  <w:p w:rsidR="00A841E3" w:rsidRDefault="00784B7B" w:rsidP="00B51DD2">
    <w:pPr>
      <w:pStyle w:val="Header"/>
      <w:jc w:val="cen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EC2CAF6" wp14:editId="11F13BFA">
              <wp:simplePos x="0" y="0"/>
              <wp:positionH relativeFrom="column">
                <wp:posOffset>0</wp:posOffset>
              </wp:positionH>
              <wp:positionV relativeFrom="paragraph">
                <wp:posOffset>82549</wp:posOffset>
              </wp:positionV>
              <wp:extent cx="5704205" cy="0"/>
              <wp:effectExtent l="0" t="0" r="10795" b="19050"/>
              <wp:wrapNone/>
              <wp:docPr id="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2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pt" to="449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8k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wUqQD&#10;iTZCcZRPQmt640qIWKqtDcXRk3o1G02/O6T0siVqzyPFt7OBvCxkJO9SwsYZuGDXf9EMYsjB69in&#10;U2O7AAkdQKcox/kuBz95ROFwNEmLPB1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2B00EA" w:rsidRDefault="00784B7B" w:rsidP="00BC05AC">
    <w:pPr>
      <w:pStyle w:val="Header"/>
      <w:jc w:val="right"/>
      <w:rPr>
        <w:rFonts w:ascii="Arial" w:hAnsi="Arial" w:cs="Arial"/>
        <w:color w:val="32503C"/>
        <w:sz w:val="30"/>
        <w:szCs w:val="30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E969BFE" wp14:editId="22EB45A1">
          <wp:simplePos x="0" y="0"/>
          <wp:positionH relativeFrom="column">
            <wp:posOffset>-252730</wp:posOffset>
          </wp:positionH>
          <wp:positionV relativeFrom="paragraph">
            <wp:posOffset>-125730</wp:posOffset>
          </wp:positionV>
          <wp:extent cx="824230" cy="1000760"/>
          <wp:effectExtent l="0" t="0" r="0" b="8890"/>
          <wp:wrapNone/>
          <wp:docPr id="2" name="Picture 34" descr="FSC_Logo_-«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FSC_Logo_-«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1000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martTag w:uri="urn:schemas-microsoft-com:office:smarttags" w:element="place">
      <w:r w:rsidR="00A841E3" w:rsidRPr="002B00EA">
        <w:rPr>
          <w:rFonts w:ascii="Arial" w:hAnsi="Arial" w:cs="Arial"/>
          <w:color w:val="32503C"/>
          <w:sz w:val="30"/>
          <w:szCs w:val="30"/>
          <w:lang w:val="en-US"/>
        </w:rPr>
        <w:t>Forest</w:t>
      </w:r>
    </w:smartTag>
    <w:r w:rsidR="00A841E3" w:rsidRPr="002B00EA">
      <w:rPr>
        <w:rFonts w:ascii="Arial" w:hAnsi="Arial" w:cs="Arial"/>
        <w:color w:val="32503C"/>
        <w:sz w:val="30"/>
        <w:szCs w:val="30"/>
        <w:lang w:val="en-US"/>
      </w:rPr>
      <w:t xml:space="preserve"> Stewardship Council</w:t>
    </w:r>
    <w:r w:rsidR="00A841E3" w:rsidRPr="002E4DA8">
      <w:rPr>
        <w:rFonts w:ascii="Arial" w:hAnsi="Arial" w:cs="Arial"/>
        <w:color w:val="32503C"/>
        <w:sz w:val="30"/>
        <w:szCs w:val="30"/>
        <w:vertAlign w:val="superscript"/>
        <w:lang w:val="en-US"/>
      </w:rPr>
      <w:t>®</w: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6DAE99C" wp14:editId="0740E163">
              <wp:simplePos x="0" y="0"/>
              <wp:positionH relativeFrom="page">
                <wp:posOffset>-39370</wp:posOffset>
              </wp:positionH>
              <wp:positionV relativeFrom="page">
                <wp:posOffset>10121900</wp:posOffset>
              </wp:positionV>
              <wp:extent cx="7683500" cy="570230"/>
              <wp:effectExtent l="0" t="0" r="0" b="127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00" cy="570230"/>
                      </a:xfrm>
                      <a:prstGeom prst="rect">
                        <a:avLst/>
                      </a:prstGeom>
                      <a:solidFill>
                        <a:srgbClr val="A4B1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margin-left:-3.1pt;margin-top:797pt;width:605pt;height:44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" fillcolor="#a4b125" stroked="f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BC360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879872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29A619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8"/>
    <w:multiLevelType w:val="singleLevel"/>
    <w:tmpl w:val="9446C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6548D6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1"/>
    <w:multiLevelType w:val="multilevel"/>
    <w:tmpl w:val="00000000"/>
    <w:lvl w:ilvl="0">
      <w:start w:val="1"/>
      <w:numFmt w:val="decimal"/>
      <w:pStyle w:val="a"/>
      <w:lvlText w:val="%1"/>
      <w:lvlJc w:val="left"/>
      <w:rPr>
        <w:rFonts w:cs="Times New Roman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</w:r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35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Times New Roman"/>
        <w:sz w:val="22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50C4CB3"/>
    <w:multiLevelType w:val="hybridMultilevel"/>
    <w:tmpl w:val="794E2984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38113D"/>
    <w:multiLevelType w:val="hybridMultilevel"/>
    <w:tmpl w:val="E6609886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290C7A"/>
    <w:multiLevelType w:val="hybridMultilevel"/>
    <w:tmpl w:val="AD7C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0822B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A0782D"/>
    <w:multiLevelType w:val="hybridMultilevel"/>
    <w:tmpl w:val="48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81B97"/>
    <w:multiLevelType w:val="hybridMultilevel"/>
    <w:tmpl w:val="4C76D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576FD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B3434D"/>
    <w:multiLevelType w:val="hybridMultilevel"/>
    <w:tmpl w:val="3858D1AE"/>
    <w:name w:val="heading"/>
    <w:lvl w:ilvl="0" w:tplc="06789E9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F7A83E8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 w:hint="default"/>
      </w:rPr>
    </w:lvl>
    <w:lvl w:ilvl="2" w:tplc="D98EA94A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F88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68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ACA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A89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C4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5E4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880A28"/>
    <w:multiLevelType w:val="multilevel"/>
    <w:tmpl w:val="F906DDC0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  <w:rPr>
        <w:rFonts w:cs="Times New Roman"/>
        <w:dstrike w:val="0"/>
      </w:r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  <w:rPr>
        <w:rFonts w:cs="Times New Roman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  <w:rPr>
        <w:rFonts w:cs="Times New Roman"/>
      </w:r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  <w:rPr>
        <w:rFonts w:cs="Times New Roman"/>
      </w:r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</w:pPr>
      <w:rPr>
        <w:rFonts w:cs="Times New Roman"/>
      </w:r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</w:pPr>
      <w:rPr>
        <w:rFonts w:cs="Times New Roman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10"/>
    <w:lvlOverride w:ilvl="0">
      <w:startOverride w:val="4"/>
      <w:lvl w:ilvl="0">
        <w:start w:val="4"/>
        <w:numFmt w:val="decimal"/>
        <w:pStyle w:val="Level1"/>
        <w:lvlText w:val="1.%1_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>
    <w:abstractNumId w:val="19"/>
  </w:num>
  <w:num w:numId="9">
    <w:abstractNumId w:val="5"/>
    <w:lvlOverride w:ilvl="0">
      <w:startOverride w:val="1"/>
      <w:lvl w:ilvl="0">
        <w:start w:val="1"/>
        <w:numFmt w:val="decimal"/>
        <w:pStyle w:val="a"/>
        <w:lvlText w:val="%1."/>
        <w:lvlJc w:val="left"/>
        <w:rPr>
          <w:rFonts w:cs="Times New Roman"/>
        </w:rPr>
      </w:lvl>
    </w:lvlOverride>
  </w:num>
  <w:num w:numId="10">
    <w:abstractNumId w:val="14"/>
  </w:num>
  <w:num w:numId="11">
    <w:abstractNumId w:val="16"/>
  </w:num>
  <w:num w:numId="12">
    <w:abstractNumId w:val="17"/>
  </w:num>
  <w:num w:numId="13">
    <w:abstractNumId w:val="11"/>
  </w:num>
  <w:num w:numId="14">
    <w:abstractNumId w:val="13"/>
  </w:num>
  <w:num w:numId="15">
    <w:abstractNumId w:val="12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DC"/>
    <w:rsid w:val="00000114"/>
    <w:rsid w:val="000009EC"/>
    <w:rsid w:val="00000D2F"/>
    <w:rsid w:val="000032DD"/>
    <w:rsid w:val="0000664F"/>
    <w:rsid w:val="00006BDA"/>
    <w:rsid w:val="00007149"/>
    <w:rsid w:val="00007959"/>
    <w:rsid w:val="00007E83"/>
    <w:rsid w:val="0001043B"/>
    <w:rsid w:val="0001113E"/>
    <w:rsid w:val="00011297"/>
    <w:rsid w:val="00011470"/>
    <w:rsid w:val="000118DD"/>
    <w:rsid w:val="0001304C"/>
    <w:rsid w:val="00013088"/>
    <w:rsid w:val="000138CA"/>
    <w:rsid w:val="00013D3F"/>
    <w:rsid w:val="00013D5D"/>
    <w:rsid w:val="000144A4"/>
    <w:rsid w:val="00014599"/>
    <w:rsid w:val="00014934"/>
    <w:rsid w:val="00015A7E"/>
    <w:rsid w:val="0001674B"/>
    <w:rsid w:val="000167B6"/>
    <w:rsid w:val="000170D3"/>
    <w:rsid w:val="00017D07"/>
    <w:rsid w:val="000207D1"/>
    <w:rsid w:val="00020849"/>
    <w:rsid w:val="00020AC9"/>
    <w:rsid w:val="0002162E"/>
    <w:rsid w:val="00022018"/>
    <w:rsid w:val="0002275F"/>
    <w:rsid w:val="000231BC"/>
    <w:rsid w:val="00027696"/>
    <w:rsid w:val="000276B2"/>
    <w:rsid w:val="00027E42"/>
    <w:rsid w:val="00030380"/>
    <w:rsid w:val="00030A2D"/>
    <w:rsid w:val="00030B0C"/>
    <w:rsid w:val="00030BB6"/>
    <w:rsid w:val="00030FA4"/>
    <w:rsid w:val="0003191C"/>
    <w:rsid w:val="00032174"/>
    <w:rsid w:val="0003245E"/>
    <w:rsid w:val="0003296E"/>
    <w:rsid w:val="000335BF"/>
    <w:rsid w:val="00035DCB"/>
    <w:rsid w:val="00035E9C"/>
    <w:rsid w:val="0003646E"/>
    <w:rsid w:val="0003768B"/>
    <w:rsid w:val="00037FB6"/>
    <w:rsid w:val="00040E4D"/>
    <w:rsid w:val="00041057"/>
    <w:rsid w:val="00043640"/>
    <w:rsid w:val="00043DDC"/>
    <w:rsid w:val="00043F4D"/>
    <w:rsid w:val="0004476A"/>
    <w:rsid w:val="00044C72"/>
    <w:rsid w:val="00045531"/>
    <w:rsid w:val="00045E7A"/>
    <w:rsid w:val="000460AA"/>
    <w:rsid w:val="00047385"/>
    <w:rsid w:val="000477F7"/>
    <w:rsid w:val="00050152"/>
    <w:rsid w:val="000509AD"/>
    <w:rsid w:val="00052C13"/>
    <w:rsid w:val="0005302E"/>
    <w:rsid w:val="0005341B"/>
    <w:rsid w:val="0005375F"/>
    <w:rsid w:val="00053F75"/>
    <w:rsid w:val="0005421C"/>
    <w:rsid w:val="000559C1"/>
    <w:rsid w:val="00056C09"/>
    <w:rsid w:val="000574A0"/>
    <w:rsid w:val="00057BA4"/>
    <w:rsid w:val="00060B67"/>
    <w:rsid w:val="00062CDA"/>
    <w:rsid w:val="00063690"/>
    <w:rsid w:val="0006468D"/>
    <w:rsid w:val="0006469A"/>
    <w:rsid w:val="00064F11"/>
    <w:rsid w:val="00066C64"/>
    <w:rsid w:val="00066FAA"/>
    <w:rsid w:val="00067C6E"/>
    <w:rsid w:val="00070B4C"/>
    <w:rsid w:val="00070DAB"/>
    <w:rsid w:val="00071985"/>
    <w:rsid w:val="00071ACB"/>
    <w:rsid w:val="00072298"/>
    <w:rsid w:val="00073423"/>
    <w:rsid w:val="00073458"/>
    <w:rsid w:val="00073C85"/>
    <w:rsid w:val="000753A2"/>
    <w:rsid w:val="000773C3"/>
    <w:rsid w:val="000802D5"/>
    <w:rsid w:val="000808BB"/>
    <w:rsid w:val="00081829"/>
    <w:rsid w:val="0008221C"/>
    <w:rsid w:val="00082B8D"/>
    <w:rsid w:val="00082E31"/>
    <w:rsid w:val="00083A8B"/>
    <w:rsid w:val="00083E55"/>
    <w:rsid w:val="000843F5"/>
    <w:rsid w:val="00085DBB"/>
    <w:rsid w:val="00086053"/>
    <w:rsid w:val="0008645D"/>
    <w:rsid w:val="000866B5"/>
    <w:rsid w:val="00087B53"/>
    <w:rsid w:val="00087C0E"/>
    <w:rsid w:val="00094E27"/>
    <w:rsid w:val="00095D7D"/>
    <w:rsid w:val="000969B6"/>
    <w:rsid w:val="000978C1"/>
    <w:rsid w:val="000A3090"/>
    <w:rsid w:val="000A3CBF"/>
    <w:rsid w:val="000A405E"/>
    <w:rsid w:val="000A409B"/>
    <w:rsid w:val="000A466D"/>
    <w:rsid w:val="000A50AE"/>
    <w:rsid w:val="000A5491"/>
    <w:rsid w:val="000A5521"/>
    <w:rsid w:val="000A7478"/>
    <w:rsid w:val="000A790C"/>
    <w:rsid w:val="000B1739"/>
    <w:rsid w:val="000B330A"/>
    <w:rsid w:val="000B3362"/>
    <w:rsid w:val="000B3798"/>
    <w:rsid w:val="000B3959"/>
    <w:rsid w:val="000B3DF6"/>
    <w:rsid w:val="000B4EF1"/>
    <w:rsid w:val="000B57E7"/>
    <w:rsid w:val="000B6E46"/>
    <w:rsid w:val="000C0850"/>
    <w:rsid w:val="000C1B47"/>
    <w:rsid w:val="000C1D2A"/>
    <w:rsid w:val="000C2481"/>
    <w:rsid w:val="000C30B9"/>
    <w:rsid w:val="000C3736"/>
    <w:rsid w:val="000C3BA4"/>
    <w:rsid w:val="000C57F4"/>
    <w:rsid w:val="000C5CD4"/>
    <w:rsid w:val="000C6DC9"/>
    <w:rsid w:val="000C7611"/>
    <w:rsid w:val="000D0D0B"/>
    <w:rsid w:val="000D175C"/>
    <w:rsid w:val="000D3500"/>
    <w:rsid w:val="000D3615"/>
    <w:rsid w:val="000D42DC"/>
    <w:rsid w:val="000D48DA"/>
    <w:rsid w:val="000D5118"/>
    <w:rsid w:val="000D6523"/>
    <w:rsid w:val="000D7FBD"/>
    <w:rsid w:val="000E023D"/>
    <w:rsid w:val="000E0E5F"/>
    <w:rsid w:val="000E16A9"/>
    <w:rsid w:val="000E1F00"/>
    <w:rsid w:val="000E2AB1"/>
    <w:rsid w:val="000E3E18"/>
    <w:rsid w:val="000E44A7"/>
    <w:rsid w:val="000E4B53"/>
    <w:rsid w:val="000E62B6"/>
    <w:rsid w:val="000E63B6"/>
    <w:rsid w:val="000E6687"/>
    <w:rsid w:val="000E6840"/>
    <w:rsid w:val="000E6EF8"/>
    <w:rsid w:val="000F0293"/>
    <w:rsid w:val="000F0642"/>
    <w:rsid w:val="000F0895"/>
    <w:rsid w:val="000F0F5E"/>
    <w:rsid w:val="000F14E4"/>
    <w:rsid w:val="000F1BBE"/>
    <w:rsid w:val="000F31DA"/>
    <w:rsid w:val="000F3B64"/>
    <w:rsid w:val="000F3CB3"/>
    <w:rsid w:val="000F43F0"/>
    <w:rsid w:val="000F4F65"/>
    <w:rsid w:val="000F4F94"/>
    <w:rsid w:val="000F6574"/>
    <w:rsid w:val="000F6905"/>
    <w:rsid w:val="000F7A05"/>
    <w:rsid w:val="001001C4"/>
    <w:rsid w:val="001015A9"/>
    <w:rsid w:val="00101634"/>
    <w:rsid w:val="001028D2"/>
    <w:rsid w:val="00103680"/>
    <w:rsid w:val="00105A63"/>
    <w:rsid w:val="00105BFA"/>
    <w:rsid w:val="0010619B"/>
    <w:rsid w:val="00106835"/>
    <w:rsid w:val="00106A70"/>
    <w:rsid w:val="00106EAD"/>
    <w:rsid w:val="0010750A"/>
    <w:rsid w:val="00107E91"/>
    <w:rsid w:val="001103C8"/>
    <w:rsid w:val="00110D4E"/>
    <w:rsid w:val="00112B17"/>
    <w:rsid w:val="0011356B"/>
    <w:rsid w:val="0011372C"/>
    <w:rsid w:val="00114473"/>
    <w:rsid w:val="00114607"/>
    <w:rsid w:val="00115430"/>
    <w:rsid w:val="00115EA1"/>
    <w:rsid w:val="00115FB4"/>
    <w:rsid w:val="00116AE5"/>
    <w:rsid w:val="00116CFD"/>
    <w:rsid w:val="00116D01"/>
    <w:rsid w:val="00117520"/>
    <w:rsid w:val="00117D22"/>
    <w:rsid w:val="001213EB"/>
    <w:rsid w:val="001243CA"/>
    <w:rsid w:val="00125E9D"/>
    <w:rsid w:val="0012676C"/>
    <w:rsid w:val="001277F7"/>
    <w:rsid w:val="00127BFF"/>
    <w:rsid w:val="00127C0E"/>
    <w:rsid w:val="00130099"/>
    <w:rsid w:val="001307F5"/>
    <w:rsid w:val="00131700"/>
    <w:rsid w:val="001331AF"/>
    <w:rsid w:val="00134113"/>
    <w:rsid w:val="0013413B"/>
    <w:rsid w:val="00134FC0"/>
    <w:rsid w:val="0013541B"/>
    <w:rsid w:val="00136D16"/>
    <w:rsid w:val="00136EA5"/>
    <w:rsid w:val="00137C43"/>
    <w:rsid w:val="001407DB"/>
    <w:rsid w:val="00141F14"/>
    <w:rsid w:val="00142804"/>
    <w:rsid w:val="00142878"/>
    <w:rsid w:val="0014349C"/>
    <w:rsid w:val="00143600"/>
    <w:rsid w:val="001436AC"/>
    <w:rsid w:val="0014439D"/>
    <w:rsid w:val="001443C1"/>
    <w:rsid w:val="001448B1"/>
    <w:rsid w:val="00144B5D"/>
    <w:rsid w:val="00145D60"/>
    <w:rsid w:val="00146174"/>
    <w:rsid w:val="00146ED8"/>
    <w:rsid w:val="00150A81"/>
    <w:rsid w:val="001510A8"/>
    <w:rsid w:val="00151E5D"/>
    <w:rsid w:val="00152016"/>
    <w:rsid w:val="001531C4"/>
    <w:rsid w:val="00153DB0"/>
    <w:rsid w:val="00153FDD"/>
    <w:rsid w:val="00154440"/>
    <w:rsid w:val="001558FB"/>
    <w:rsid w:val="00155A9A"/>
    <w:rsid w:val="0015638E"/>
    <w:rsid w:val="001568BE"/>
    <w:rsid w:val="00156A61"/>
    <w:rsid w:val="00161655"/>
    <w:rsid w:val="00164440"/>
    <w:rsid w:val="00165126"/>
    <w:rsid w:val="00165A27"/>
    <w:rsid w:val="00166121"/>
    <w:rsid w:val="001661E6"/>
    <w:rsid w:val="001667A0"/>
    <w:rsid w:val="00166C9E"/>
    <w:rsid w:val="00166E7E"/>
    <w:rsid w:val="00167077"/>
    <w:rsid w:val="00167459"/>
    <w:rsid w:val="001701E9"/>
    <w:rsid w:val="0017163A"/>
    <w:rsid w:val="00172764"/>
    <w:rsid w:val="00173AAD"/>
    <w:rsid w:val="001741A5"/>
    <w:rsid w:val="00174D85"/>
    <w:rsid w:val="00174E24"/>
    <w:rsid w:val="001751E0"/>
    <w:rsid w:val="001819EF"/>
    <w:rsid w:val="00181EA1"/>
    <w:rsid w:val="00182AB8"/>
    <w:rsid w:val="00182AEB"/>
    <w:rsid w:val="00183653"/>
    <w:rsid w:val="00186298"/>
    <w:rsid w:val="0018708B"/>
    <w:rsid w:val="00191659"/>
    <w:rsid w:val="00191748"/>
    <w:rsid w:val="00191A97"/>
    <w:rsid w:val="0019280C"/>
    <w:rsid w:val="00192FB1"/>
    <w:rsid w:val="00192FDF"/>
    <w:rsid w:val="0019359D"/>
    <w:rsid w:val="0019637E"/>
    <w:rsid w:val="00196C7A"/>
    <w:rsid w:val="0019798D"/>
    <w:rsid w:val="001A0373"/>
    <w:rsid w:val="001A06BF"/>
    <w:rsid w:val="001A0CC0"/>
    <w:rsid w:val="001A1D91"/>
    <w:rsid w:val="001A314E"/>
    <w:rsid w:val="001A31CC"/>
    <w:rsid w:val="001A4525"/>
    <w:rsid w:val="001A4EA9"/>
    <w:rsid w:val="001A505F"/>
    <w:rsid w:val="001A54C2"/>
    <w:rsid w:val="001A5DCF"/>
    <w:rsid w:val="001A688F"/>
    <w:rsid w:val="001A7CAC"/>
    <w:rsid w:val="001B1221"/>
    <w:rsid w:val="001B139F"/>
    <w:rsid w:val="001B40BB"/>
    <w:rsid w:val="001B4314"/>
    <w:rsid w:val="001B44F8"/>
    <w:rsid w:val="001B647D"/>
    <w:rsid w:val="001C021B"/>
    <w:rsid w:val="001C0224"/>
    <w:rsid w:val="001C06BB"/>
    <w:rsid w:val="001C10DA"/>
    <w:rsid w:val="001C1112"/>
    <w:rsid w:val="001C24A1"/>
    <w:rsid w:val="001C2550"/>
    <w:rsid w:val="001C3096"/>
    <w:rsid w:val="001C41E8"/>
    <w:rsid w:val="001C7780"/>
    <w:rsid w:val="001C7CFE"/>
    <w:rsid w:val="001D3E25"/>
    <w:rsid w:val="001D473A"/>
    <w:rsid w:val="001D48F7"/>
    <w:rsid w:val="001D5570"/>
    <w:rsid w:val="001D6394"/>
    <w:rsid w:val="001D64CC"/>
    <w:rsid w:val="001D7F63"/>
    <w:rsid w:val="001D7F7A"/>
    <w:rsid w:val="001E06B9"/>
    <w:rsid w:val="001E1013"/>
    <w:rsid w:val="001E2FEC"/>
    <w:rsid w:val="001E3428"/>
    <w:rsid w:val="001E3C5A"/>
    <w:rsid w:val="001E41D7"/>
    <w:rsid w:val="001E4751"/>
    <w:rsid w:val="001E4823"/>
    <w:rsid w:val="001E5E0B"/>
    <w:rsid w:val="001E65B6"/>
    <w:rsid w:val="001E6719"/>
    <w:rsid w:val="001E6BE9"/>
    <w:rsid w:val="001E714E"/>
    <w:rsid w:val="001E73DF"/>
    <w:rsid w:val="001F27E7"/>
    <w:rsid w:val="001F2992"/>
    <w:rsid w:val="001F4126"/>
    <w:rsid w:val="001F4BBF"/>
    <w:rsid w:val="001F59EE"/>
    <w:rsid w:val="001F6560"/>
    <w:rsid w:val="001F6B2A"/>
    <w:rsid w:val="001F735C"/>
    <w:rsid w:val="001F737B"/>
    <w:rsid w:val="001F7CA4"/>
    <w:rsid w:val="0020111F"/>
    <w:rsid w:val="00201D19"/>
    <w:rsid w:val="00202B34"/>
    <w:rsid w:val="00203019"/>
    <w:rsid w:val="0020375C"/>
    <w:rsid w:val="00203ED0"/>
    <w:rsid w:val="002042FC"/>
    <w:rsid w:val="00204C36"/>
    <w:rsid w:val="00204FC7"/>
    <w:rsid w:val="00205BB3"/>
    <w:rsid w:val="00206367"/>
    <w:rsid w:val="00207D1E"/>
    <w:rsid w:val="00210009"/>
    <w:rsid w:val="002108C7"/>
    <w:rsid w:val="002112DA"/>
    <w:rsid w:val="00212F67"/>
    <w:rsid w:val="002153D3"/>
    <w:rsid w:val="00216095"/>
    <w:rsid w:val="00217A2A"/>
    <w:rsid w:val="00220F5A"/>
    <w:rsid w:val="002229E6"/>
    <w:rsid w:val="00223EF4"/>
    <w:rsid w:val="002244C8"/>
    <w:rsid w:val="0022493F"/>
    <w:rsid w:val="00226B52"/>
    <w:rsid w:val="00227897"/>
    <w:rsid w:val="00231A60"/>
    <w:rsid w:val="00231F93"/>
    <w:rsid w:val="0023205D"/>
    <w:rsid w:val="0023221A"/>
    <w:rsid w:val="00235232"/>
    <w:rsid w:val="00235BD6"/>
    <w:rsid w:val="00235D42"/>
    <w:rsid w:val="00237D9C"/>
    <w:rsid w:val="00241106"/>
    <w:rsid w:val="002412C2"/>
    <w:rsid w:val="00242828"/>
    <w:rsid w:val="00242A70"/>
    <w:rsid w:val="00244E2C"/>
    <w:rsid w:val="00245C63"/>
    <w:rsid w:val="00245C92"/>
    <w:rsid w:val="0024619B"/>
    <w:rsid w:val="002461F2"/>
    <w:rsid w:val="00247334"/>
    <w:rsid w:val="00247C79"/>
    <w:rsid w:val="0025084D"/>
    <w:rsid w:val="00250B65"/>
    <w:rsid w:val="0025140D"/>
    <w:rsid w:val="0025164C"/>
    <w:rsid w:val="00252250"/>
    <w:rsid w:val="002530A7"/>
    <w:rsid w:val="0025426F"/>
    <w:rsid w:val="002553C7"/>
    <w:rsid w:val="002554F9"/>
    <w:rsid w:val="002573A1"/>
    <w:rsid w:val="00257B3C"/>
    <w:rsid w:val="00257F08"/>
    <w:rsid w:val="002614AF"/>
    <w:rsid w:val="00261FA9"/>
    <w:rsid w:val="002626C2"/>
    <w:rsid w:val="00262979"/>
    <w:rsid w:val="002634DA"/>
    <w:rsid w:val="002661C2"/>
    <w:rsid w:val="002662C5"/>
    <w:rsid w:val="00266A23"/>
    <w:rsid w:val="002671CD"/>
    <w:rsid w:val="00273B65"/>
    <w:rsid w:val="002803F9"/>
    <w:rsid w:val="00280480"/>
    <w:rsid w:val="00280583"/>
    <w:rsid w:val="00280EE9"/>
    <w:rsid w:val="002811B1"/>
    <w:rsid w:val="00281DA6"/>
    <w:rsid w:val="00282926"/>
    <w:rsid w:val="00283AA6"/>
    <w:rsid w:val="00283B1F"/>
    <w:rsid w:val="0028447E"/>
    <w:rsid w:val="002856A9"/>
    <w:rsid w:val="00285736"/>
    <w:rsid w:val="0028646B"/>
    <w:rsid w:val="00287D22"/>
    <w:rsid w:val="00290914"/>
    <w:rsid w:val="002909AC"/>
    <w:rsid w:val="00290CE4"/>
    <w:rsid w:val="00291EBC"/>
    <w:rsid w:val="0029213C"/>
    <w:rsid w:val="00294A0A"/>
    <w:rsid w:val="00294A4F"/>
    <w:rsid w:val="002962B0"/>
    <w:rsid w:val="0029641E"/>
    <w:rsid w:val="00296953"/>
    <w:rsid w:val="002A03DE"/>
    <w:rsid w:val="002A05E7"/>
    <w:rsid w:val="002A06ED"/>
    <w:rsid w:val="002A107E"/>
    <w:rsid w:val="002A1373"/>
    <w:rsid w:val="002A1730"/>
    <w:rsid w:val="002A1941"/>
    <w:rsid w:val="002A35A9"/>
    <w:rsid w:val="002A35E6"/>
    <w:rsid w:val="002A4267"/>
    <w:rsid w:val="002A5754"/>
    <w:rsid w:val="002B00EA"/>
    <w:rsid w:val="002B0123"/>
    <w:rsid w:val="002B1AA2"/>
    <w:rsid w:val="002B1C83"/>
    <w:rsid w:val="002B29B0"/>
    <w:rsid w:val="002B3417"/>
    <w:rsid w:val="002B39B2"/>
    <w:rsid w:val="002B607C"/>
    <w:rsid w:val="002B7646"/>
    <w:rsid w:val="002B7E3A"/>
    <w:rsid w:val="002C0C32"/>
    <w:rsid w:val="002C1EE8"/>
    <w:rsid w:val="002C2F9E"/>
    <w:rsid w:val="002C3206"/>
    <w:rsid w:val="002C370C"/>
    <w:rsid w:val="002C3D68"/>
    <w:rsid w:val="002C623D"/>
    <w:rsid w:val="002D032C"/>
    <w:rsid w:val="002D1EB1"/>
    <w:rsid w:val="002D2826"/>
    <w:rsid w:val="002D30BA"/>
    <w:rsid w:val="002D3223"/>
    <w:rsid w:val="002D3833"/>
    <w:rsid w:val="002D3F3E"/>
    <w:rsid w:val="002D4761"/>
    <w:rsid w:val="002D486C"/>
    <w:rsid w:val="002D652B"/>
    <w:rsid w:val="002D6D0C"/>
    <w:rsid w:val="002D70F7"/>
    <w:rsid w:val="002E0A5A"/>
    <w:rsid w:val="002E1046"/>
    <w:rsid w:val="002E191D"/>
    <w:rsid w:val="002E30EF"/>
    <w:rsid w:val="002E43A7"/>
    <w:rsid w:val="002E4AD3"/>
    <w:rsid w:val="002E4B9E"/>
    <w:rsid w:val="002E4DA8"/>
    <w:rsid w:val="002E5337"/>
    <w:rsid w:val="002E6433"/>
    <w:rsid w:val="002E6AB7"/>
    <w:rsid w:val="002F1B9A"/>
    <w:rsid w:val="002F2C75"/>
    <w:rsid w:val="002F3AD7"/>
    <w:rsid w:val="002F3CEF"/>
    <w:rsid w:val="002F41D6"/>
    <w:rsid w:val="002F41DA"/>
    <w:rsid w:val="002F5226"/>
    <w:rsid w:val="002F6518"/>
    <w:rsid w:val="002F72B6"/>
    <w:rsid w:val="002F7A9B"/>
    <w:rsid w:val="002F7D03"/>
    <w:rsid w:val="00300B32"/>
    <w:rsid w:val="00301EF3"/>
    <w:rsid w:val="003021C3"/>
    <w:rsid w:val="0030386D"/>
    <w:rsid w:val="00304D50"/>
    <w:rsid w:val="00305988"/>
    <w:rsid w:val="00305A5E"/>
    <w:rsid w:val="003072AE"/>
    <w:rsid w:val="00311E27"/>
    <w:rsid w:val="00312012"/>
    <w:rsid w:val="003134CF"/>
    <w:rsid w:val="00313B08"/>
    <w:rsid w:val="00314C8E"/>
    <w:rsid w:val="00314D10"/>
    <w:rsid w:val="00314EAC"/>
    <w:rsid w:val="00320380"/>
    <w:rsid w:val="00320662"/>
    <w:rsid w:val="003209F1"/>
    <w:rsid w:val="00321AF0"/>
    <w:rsid w:val="00321BB7"/>
    <w:rsid w:val="00322337"/>
    <w:rsid w:val="003227DD"/>
    <w:rsid w:val="00323164"/>
    <w:rsid w:val="00323739"/>
    <w:rsid w:val="003239E8"/>
    <w:rsid w:val="003255AE"/>
    <w:rsid w:val="00325EE5"/>
    <w:rsid w:val="0032635A"/>
    <w:rsid w:val="00331279"/>
    <w:rsid w:val="0033162F"/>
    <w:rsid w:val="0033174A"/>
    <w:rsid w:val="00332414"/>
    <w:rsid w:val="00332A5A"/>
    <w:rsid w:val="00332C80"/>
    <w:rsid w:val="00333100"/>
    <w:rsid w:val="00333C70"/>
    <w:rsid w:val="00336C89"/>
    <w:rsid w:val="00336E10"/>
    <w:rsid w:val="003408C9"/>
    <w:rsid w:val="00340F2F"/>
    <w:rsid w:val="003412E4"/>
    <w:rsid w:val="00344505"/>
    <w:rsid w:val="00344877"/>
    <w:rsid w:val="00344CFE"/>
    <w:rsid w:val="00345142"/>
    <w:rsid w:val="0034753A"/>
    <w:rsid w:val="003501B4"/>
    <w:rsid w:val="003505BD"/>
    <w:rsid w:val="00352200"/>
    <w:rsid w:val="003523DA"/>
    <w:rsid w:val="00352622"/>
    <w:rsid w:val="003533C7"/>
    <w:rsid w:val="00353472"/>
    <w:rsid w:val="00353C4E"/>
    <w:rsid w:val="0035490B"/>
    <w:rsid w:val="003549B4"/>
    <w:rsid w:val="00354BE6"/>
    <w:rsid w:val="003555C9"/>
    <w:rsid w:val="00355EE4"/>
    <w:rsid w:val="003577C1"/>
    <w:rsid w:val="00357895"/>
    <w:rsid w:val="003601C7"/>
    <w:rsid w:val="00361C2A"/>
    <w:rsid w:val="003622E7"/>
    <w:rsid w:val="00364EA6"/>
    <w:rsid w:val="0036589E"/>
    <w:rsid w:val="00365D20"/>
    <w:rsid w:val="00365D3A"/>
    <w:rsid w:val="00365D4C"/>
    <w:rsid w:val="003662E0"/>
    <w:rsid w:val="003668D3"/>
    <w:rsid w:val="00366D9F"/>
    <w:rsid w:val="0036730A"/>
    <w:rsid w:val="0037039A"/>
    <w:rsid w:val="0037094B"/>
    <w:rsid w:val="00371ACC"/>
    <w:rsid w:val="003723A3"/>
    <w:rsid w:val="00372CC7"/>
    <w:rsid w:val="003738F8"/>
    <w:rsid w:val="00373D23"/>
    <w:rsid w:val="0037404A"/>
    <w:rsid w:val="00374104"/>
    <w:rsid w:val="00374454"/>
    <w:rsid w:val="00374A4E"/>
    <w:rsid w:val="00375C1E"/>
    <w:rsid w:val="00377215"/>
    <w:rsid w:val="003801DF"/>
    <w:rsid w:val="00380A2A"/>
    <w:rsid w:val="00382396"/>
    <w:rsid w:val="00383BB1"/>
    <w:rsid w:val="00383D0A"/>
    <w:rsid w:val="00383E0E"/>
    <w:rsid w:val="003840F7"/>
    <w:rsid w:val="003847EC"/>
    <w:rsid w:val="00384B42"/>
    <w:rsid w:val="00384E4F"/>
    <w:rsid w:val="00385C3B"/>
    <w:rsid w:val="0038707B"/>
    <w:rsid w:val="00390782"/>
    <w:rsid w:val="00390B5B"/>
    <w:rsid w:val="00391864"/>
    <w:rsid w:val="00391981"/>
    <w:rsid w:val="00392766"/>
    <w:rsid w:val="0039465F"/>
    <w:rsid w:val="00395B86"/>
    <w:rsid w:val="00395CD7"/>
    <w:rsid w:val="00396BAF"/>
    <w:rsid w:val="003975C5"/>
    <w:rsid w:val="003A0FC8"/>
    <w:rsid w:val="003A1752"/>
    <w:rsid w:val="003A1D69"/>
    <w:rsid w:val="003A27DB"/>
    <w:rsid w:val="003A290E"/>
    <w:rsid w:val="003A470D"/>
    <w:rsid w:val="003A4C02"/>
    <w:rsid w:val="003A7090"/>
    <w:rsid w:val="003B0ADA"/>
    <w:rsid w:val="003B0E6E"/>
    <w:rsid w:val="003B1629"/>
    <w:rsid w:val="003B227D"/>
    <w:rsid w:val="003B2624"/>
    <w:rsid w:val="003B4C0D"/>
    <w:rsid w:val="003B4F53"/>
    <w:rsid w:val="003B533B"/>
    <w:rsid w:val="003B724F"/>
    <w:rsid w:val="003B74C7"/>
    <w:rsid w:val="003B7661"/>
    <w:rsid w:val="003C06B8"/>
    <w:rsid w:val="003C0AF3"/>
    <w:rsid w:val="003C0DEC"/>
    <w:rsid w:val="003C19D8"/>
    <w:rsid w:val="003C3779"/>
    <w:rsid w:val="003C466E"/>
    <w:rsid w:val="003C4F37"/>
    <w:rsid w:val="003C5421"/>
    <w:rsid w:val="003C6AFE"/>
    <w:rsid w:val="003C78F3"/>
    <w:rsid w:val="003D18E8"/>
    <w:rsid w:val="003D1CE5"/>
    <w:rsid w:val="003D4240"/>
    <w:rsid w:val="003D50E5"/>
    <w:rsid w:val="003D649E"/>
    <w:rsid w:val="003D7B5D"/>
    <w:rsid w:val="003E03B6"/>
    <w:rsid w:val="003E0C3E"/>
    <w:rsid w:val="003E0CD3"/>
    <w:rsid w:val="003E0DD1"/>
    <w:rsid w:val="003E105A"/>
    <w:rsid w:val="003E1DFD"/>
    <w:rsid w:val="003E1F05"/>
    <w:rsid w:val="003E1F22"/>
    <w:rsid w:val="003E22C1"/>
    <w:rsid w:val="003E2640"/>
    <w:rsid w:val="003E348C"/>
    <w:rsid w:val="003E6DDA"/>
    <w:rsid w:val="003E7FA9"/>
    <w:rsid w:val="003F0991"/>
    <w:rsid w:val="003F0D7A"/>
    <w:rsid w:val="003F10D0"/>
    <w:rsid w:val="003F119E"/>
    <w:rsid w:val="003F13BA"/>
    <w:rsid w:val="003F1467"/>
    <w:rsid w:val="003F172B"/>
    <w:rsid w:val="003F34DC"/>
    <w:rsid w:val="003F3A8E"/>
    <w:rsid w:val="003F548B"/>
    <w:rsid w:val="003F683E"/>
    <w:rsid w:val="003F6854"/>
    <w:rsid w:val="003F7878"/>
    <w:rsid w:val="003F7E24"/>
    <w:rsid w:val="00400046"/>
    <w:rsid w:val="0040024D"/>
    <w:rsid w:val="00400312"/>
    <w:rsid w:val="00400606"/>
    <w:rsid w:val="0040098B"/>
    <w:rsid w:val="00400FAC"/>
    <w:rsid w:val="00401FFD"/>
    <w:rsid w:val="00402EEE"/>
    <w:rsid w:val="0041007E"/>
    <w:rsid w:val="0041134A"/>
    <w:rsid w:val="00411FFE"/>
    <w:rsid w:val="00412442"/>
    <w:rsid w:val="004129A1"/>
    <w:rsid w:val="00412C80"/>
    <w:rsid w:val="00413FF5"/>
    <w:rsid w:val="004150B3"/>
    <w:rsid w:val="00415469"/>
    <w:rsid w:val="00416266"/>
    <w:rsid w:val="00417148"/>
    <w:rsid w:val="0042054D"/>
    <w:rsid w:val="00420EAA"/>
    <w:rsid w:val="00421E76"/>
    <w:rsid w:val="0042258C"/>
    <w:rsid w:val="004239D7"/>
    <w:rsid w:val="00423DB0"/>
    <w:rsid w:val="00423E72"/>
    <w:rsid w:val="0042564E"/>
    <w:rsid w:val="00425A9F"/>
    <w:rsid w:val="00425B93"/>
    <w:rsid w:val="00425BC6"/>
    <w:rsid w:val="004277D3"/>
    <w:rsid w:val="00427A39"/>
    <w:rsid w:val="004327D6"/>
    <w:rsid w:val="004329F8"/>
    <w:rsid w:val="00433258"/>
    <w:rsid w:val="00433588"/>
    <w:rsid w:val="004335A3"/>
    <w:rsid w:val="00433D77"/>
    <w:rsid w:val="0043423A"/>
    <w:rsid w:val="00434ED8"/>
    <w:rsid w:val="00436917"/>
    <w:rsid w:val="00437474"/>
    <w:rsid w:val="00437863"/>
    <w:rsid w:val="00437A22"/>
    <w:rsid w:val="00437B12"/>
    <w:rsid w:val="00442D4F"/>
    <w:rsid w:val="0044325D"/>
    <w:rsid w:val="00444570"/>
    <w:rsid w:val="0044583F"/>
    <w:rsid w:val="00445B4A"/>
    <w:rsid w:val="00450D0B"/>
    <w:rsid w:val="0045275E"/>
    <w:rsid w:val="00452D07"/>
    <w:rsid w:val="004543E6"/>
    <w:rsid w:val="00455515"/>
    <w:rsid w:val="004575CB"/>
    <w:rsid w:val="00460D19"/>
    <w:rsid w:val="004613D5"/>
    <w:rsid w:val="00463B17"/>
    <w:rsid w:val="004645F5"/>
    <w:rsid w:val="0046533B"/>
    <w:rsid w:val="00466F16"/>
    <w:rsid w:val="00467053"/>
    <w:rsid w:val="004670EC"/>
    <w:rsid w:val="00467632"/>
    <w:rsid w:val="004712FC"/>
    <w:rsid w:val="00472653"/>
    <w:rsid w:val="00473275"/>
    <w:rsid w:val="004739B2"/>
    <w:rsid w:val="00474004"/>
    <w:rsid w:val="00474985"/>
    <w:rsid w:val="00476592"/>
    <w:rsid w:val="004768A9"/>
    <w:rsid w:val="004771F7"/>
    <w:rsid w:val="004774BB"/>
    <w:rsid w:val="004779E7"/>
    <w:rsid w:val="00477D13"/>
    <w:rsid w:val="00480285"/>
    <w:rsid w:val="0048223D"/>
    <w:rsid w:val="00482D3D"/>
    <w:rsid w:val="00483410"/>
    <w:rsid w:val="004834E8"/>
    <w:rsid w:val="004837C5"/>
    <w:rsid w:val="00483FE0"/>
    <w:rsid w:val="00484483"/>
    <w:rsid w:val="00484572"/>
    <w:rsid w:val="00485229"/>
    <w:rsid w:val="00485AC0"/>
    <w:rsid w:val="00485B82"/>
    <w:rsid w:val="004867C3"/>
    <w:rsid w:val="00487900"/>
    <w:rsid w:val="00487ED6"/>
    <w:rsid w:val="004900BE"/>
    <w:rsid w:val="00490350"/>
    <w:rsid w:val="0049035E"/>
    <w:rsid w:val="00495AEC"/>
    <w:rsid w:val="00495AF1"/>
    <w:rsid w:val="0049656C"/>
    <w:rsid w:val="00496BBC"/>
    <w:rsid w:val="0049776B"/>
    <w:rsid w:val="004A0655"/>
    <w:rsid w:val="004A19D4"/>
    <w:rsid w:val="004A209E"/>
    <w:rsid w:val="004A2BA0"/>
    <w:rsid w:val="004A37F2"/>
    <w:rsid w:val="004A4726"/>
    <w:rsid w:val="004A517F"/>
    <w:rsid w:val="004A63F0"/>
    <w:rsid w:val="004A74CD"/>
    <w:rsid w:val="004B0356"/>
    <w:rsid w:val="004B1FE9"/>
    <w:rsid w:val="004B21A2"/>
    <w:rsid w:val="004B2E8C"/>
    <w:rsid w:val="004B2FC4"/>
    <w:rsid w:val="004B389E"/>
    <w:rsid w:val="004B3A37"/>
    <w:rsid w:val="004B6AD7"/>
    <w:rsid w:val="004B70A8"/>
    <w:rsid w:val="004B72B1"/>
    <w:rsid w:val="004B75C0"/>
    <w:rsid w:val="004B76FD"/>
    <w:rsid w:val="004C021F"/>
    <w:rsid w:val="004C046A"/>
    <w:rsid w:val="004C23A2"/>
    <w:rsid w:val="004C341D"/>
    <w:rsid w:val="004C345B"/>
    <w:rsid w:val="004C5A57"/>
    <w:rsid w:val="004C5CC1"/>
    <w:rsid w:val="004C69EE"/>
    <w:rsid w:val="004C7A7C"/>
    <w:rsid w:val="004D10DC"/>
    <w:rsid w:val="004D14BD"/>
    <w:rsid w:val="004D15FF"/>
    <w:rsid w:val="004D1AA9"/>
    <w:rsid w:val="004D2A39"/>
    <w:rsid w:val="004D306E"/>
    <w:rsid w:val="004D3256"/>
    <w:rsid w:val="004D40AB"/>
    <w:rsid w:val="004D4A61"/>
    <w:rsid w:val="004D511B"/>
    <w:rsid w:val="004D6013"/>
    <w:rsid w:val="004D60CC"/>
    <w:rsid w:val="004D6562"/>
    <w:rsid w:val="004D721E"/>
    <w:rsid w:val="004D76B7"/>
    <w:rsid w:val="004E07D2"/>
    <w:rsid w:val="004E0C00"/>
    <w:rsid w:val="004E0D67"/>
    <w:rsid w:val="004E1DAE"/>
    <w:rsid w:val="004E25FB"/>
    <w:rsid w:val="004E26B6"/>
    <w:rsid w:val="004E47E9"/>
    <w:rsid w:val="004E4B7C"/>
    <w:rsid w:val="004E4DE2"/>
    <w:rsid w:val="004E5DB1"/>
    <w:rsid w:val="004E6814"/>
    <w:rsid w:val="004E6CC4"/>
    <w:rsid w:val="004E7CD5"/>
    <w:rsid w:val="004E7E0E"/>
    <w:rsid w:val="004F1A98"/>
    <w:rsid w:val="004F1CF3"/>
    <w:rsid w:val="004F3E16"/>
    <w:rsid w:val="004F4106"/>
    <w:rsid w:val="004F4ED1"/>
    <w:rsid w:val="004F72DB"/>
    <w:rsid w:val="004F7C0A"/>
    <w:rsid w:val="00500543"/>
    <w:rsid w:val="00501641"/>
    <w:rsid w:val="005020DD"/>
    <w:rsid w:val="00502CF3"/>
    <w:rsid w:val="00503574"/>
    <w:rsid w:val="005036AF"/>
    <w:rsid w:val="00503B9B"/>
    <w:rsid w:val="005040A4"/>
    <w:rsid w:val="00504435"/>
    <w:rsid w:val="0050499C"/>
    <w:rsid w:val="005057D8"/>
    <w:rsid w:val="00506B79"/>
    <w:rsid w:val="00507334"/>
    <w:rsid w:val="005102C8"/>
    <w:rsid w:val="00510400"/>
    <w:rsid w:val="005105EE"/>
    <w:rsid w:val="005113C0"/>
    <w:rsid w:val="0051301B"/>
    <w:rsid w:val="00513D1E"/>
    <w:rsid w:val="0051643E"/>
    <w:rsid w:val="005166FF"/>
    <w:rsid w:val="00517257"/>
    <w:rsid w:val="00520C6B"/>
    <w:rsid w:val="00521879"/>
    <w:rsid w:val="005219D7"/>
    <w:rsid w:val="00521D5B"/>
    <w:rsid w:val="00521E27"/>
    <w:rsid w:val="005223C6"/>
    <w:rsid w:val="005224A7"/>
    <w:rsid w:val="00523C83"/>
    <w:rsid w:val="00525254"/>
    <w:rsid w:val="00525E86"/>
    <w:rsid w:val="00526E6A"/>
    <w:rsid w:val="00530B37"/>
    <w:rsid w:val="00531C15"/>
    <w:rsid w:val="0053239D"/>
    <w:rsid w:val="00532DDE"/>
    <w:rsid w:val="00533493"/>
    <w:rsid w:val="0053366F"/>
    <w:rsid w:val="00533789"/>
    <w:rsid w:val="005345C6"/>
    <w:rsid w:val="0053529B"/>
    <w:rsid w:val="00536047"/>
    <w:rsid w:val="005363CE"/>
    <w:rsid w:val="005367B9"/>
    <w:rsid w:val="00536A06"/>
    <w:rsid w:val="00537295"/>
    <w:rsid w:val="005421FA"/>
    <w:rsid w:val="00544C0A"/>
    <w:rsid w:val="00546C8B"/>
    <w:rsid w:val="00546CB2"/>
    <w:rsid w:val="005478BF"/>
    <w:rsid w:val="00547C21"/>
    <w:rsid w:val="005509BC"/>
    <w:rsid w:val="00550E98"/>
    <w:rsid w:val="005513B9"/>
    <w:rsid w:val="005517FC"/>
    <w:rsid w:val="00553184"/>
    <w:rsid w:val="00553CBC"/>
    <w:rsid w:val="0055443C"/>
    <w:rsid w:val="005548C2"/>
    <w:rsid w:val="00554EE7"/>
    <w:rsid w:val="00556497"/>
    <w:rsid w:val="0055712C"/>
    <w:rsid w:val="005618BD"/>
    <w:rsid w:val="005627A0"/>
    <w:rsid w:val="00563680"/>
    <w:rsid w:val="00564023"/>
    <w:rsid w:val="005645D6"/>
    <w:rsid w:val="00564631"/>
    <w:rsid w:val="00565B88"/>
    <w:rsid w:val="00566EFC"/>
    <w:rsid w:val="00566F80"/>
    <w:rsid w:val="005676AD"/>
    <w:rsid w:val="00567B9B"/>
    <w:rsid w:val="00571A07"/>
    <w:rsid w:val="00571E56"/>
    <w:rsid w:val="005738F8"/>
    <w:rsid w:val="00573B42"/>
    <w:rsid w:val="00574793"/>
    <w:rsid w:val="00575396"/>
    <w:rsid w:val="005757F6"/>
    <w:rsid w:val="00575DF7"/>
    <w:rsid w:val="0057626D"/>
    <w:rsid w:val="00576467"/>
    <w:rsid w:val="0057648E"/>
    <w:rsid w:val="00576648"/>
    <w:rsid w:val="00577A14"/>
    <w:rsid w:val="0058071C"/>
    <w:rsid w:val="005809DC"/>
    <w:rsid w:val="005830E8"/>
    <w:rsid w:val="005851D3"/>
    <w:rsid w:val="00586209"/>
    <w:rsid w:val="0058631C"/>
    <w:rsid w:val="00586B35"/>
    <w:rsid w:val="00586FE8"/>
    <w:rsid w:val="0058725E"/>
    <w:rsid w:val="00587AD2"/>
    <w:rsid w:val="005917D0"/>
    <w:rsid w:val="005931A2"/>
    <w:rsid w:val="0059342A"/>
    <w:rsid w:val="005940F7"/>
    <w:rsid w:val="00594DB7"/>
    <w:rsid w:val="00595823"/>
    <w:rsid w:val="00596125"/>
    <w:rsid w:val="00597450"/>
    <w:rsid w:val="005A101E"/>
    <w:rsid w:val="005A2882"/>
    <w:rsid w:val="005A402B"/>
    <w:rsid w:val="005A442A"/>
    <w:rsid w:val="005A49DF"/>
    <w:rsid w:val="005A537A"/>
    <w:rsid w:val="005A55DB"/>
    <w:rsid w:val="005A5886"/>
    <w:rsid w:val="005A6E49"/>
    <w:rsid w:val="005A71DD"/>
    <w:rsid w:val="005A778D"/>
    <w:rsid w:val="005B1AE7"/>
    <w:rsid w:val="005B3087"/>
    <w:rsid w:val="005B4540"/>
    <w:rsid w:val="005B48ED"/>
    <w:rsid w:val="005B529D"/>
    <w:rsid w:val="005B58F7"/>
    <w:rsid w:val="005B6C1C"/>
    <w:rsid w:val="005B7618"/>
    <w:rsid w:val="005C00E4"/>
    <w:rsid w:val="005C0205"/>
    <w:rsid w:val="005C18F9"/>
    <w:rsid w:val="005C1C9A"/>
    <w:rsid w:val="005C2374"/>
    <w:rsid w:val="005C239C"/>
    <w:rsid w:val="005C2537"/>
    <w:rsid w:val="005C262D"/>
    <w:rsid w:val="005C297E"/>
    <w:rsid w:val="005C2E09"/>
    <w:rsid w:val="005C38E7"/>
    <w:rsid w:val="005C3B88"/>
    <w:rsid w:val="005C44F8"/>
    <w:rsid w:val="005C4955"/>
    <w:rsid w:val="005C4CE6"/>
    <w:rsid w:val="005C6760"/>
    <w:rsid w:val="005C7AC3"/>
    <w:rsid w:val="005D04C6"/>
    <w:rsid w:val="005D37D6"/>
    <w:rsid w:val="005D5109"/>
    <w:rsid w:val="005D51BC"/>
    <w:rsid w:val="005D601D"/>
    <w:rsid w:val="005D6AA4"/>
    <w:rsid w:val="005D71D1"/>
    <w:rsid w:val="005E12A0"/>
    <w:rsid w:val="005E1E12"/>
    <w:rsid w:val="005E2CCB"/>
    <w:rsid w:val="005E30CF"/>
    <w:rsid w:val="005E3830"/>
    <w:rsid w:val="005E3F09"/>
    <w:rsid w:val="005E51EC"/>
    <w:rsid w:val="005E694C"/>
    <w:rsid w:val="005E7B5F"/>
    <w:rsid w:val="005F052A"/>
    <w:rsid w:val="005F1BDF"/>
    <w:rsid w:val="005F2472"/>
    <w:rsid w:val="005F2E2B"/>
    <w:rsid w:val="005F305F"/>
    <w:rsid w:val="005F3590"/>
    <w:rsid w:val="005F3C59"/>
    <w:rsid w:val="005F4EB3"/>
    <w:rsid w:val="005F50D8"/>
    <w:rsid w:val="005F6146"/>
    <w:rsid w:val="005F7B95"/>
    <w:rsid w:val="00600C53"/>
    <w:rsid w:val="0060136E"/>
    <w:rsid w:val="00602F0B"/>
    <w:rsid w:val="006038A2"/>
    <w:rsid w:val="006053D7"/>
    <w:rsid w:val="006055EF"/>
    <w:rsid w:val="00605EAA"/>
    <w:rsid w:val="00606477"/>
    <w:rsid w:val="00607EE0"/>
    <w:rsid w:val="0061121D"/>
    <w:rsid w:val="006123F9"/>
    <w:rsid w:val="00612F45"/>
    <w:rsid w:val="006133F7"/>
    <w:rsid w:val="00613597"/>
    <w:rsid w:val="00613911"/>
    <w:rsid w:val="00613DAB"/>
    <w:rsid w:val="00615392"/>
    <w:rsid w:val="0061541F"/>
    <w:rsid w:val="0061615C"/>
    <w:rsid w:val="00616BFD"/>
    <w:rsid w:val="00616C6A"/>
    <w:rsid w:val="0062102C"/>
    <w:rsid w:val="00621058"/>
    <w:rsid w:val="0062183E"/>
    <w:rsid w:val="0062300C"/>
    <w:rsid w:val="006238DB"/>
    <w:rsid w:val="00623F4E"/>
    <w:rsid w:val="006244F1"/>
    <w:rsid w:val="0062552B"/>
    <w:rsid w:val="00625AD6"/>
    <w:rsid w:val="0062635F"/>
    <w:rsid w:val="006265D9"/>
    <w:rsid w:val="00626D9F"/>
    <w:rsid w:val="00626EDC"/>
    <w:rsid w:val="00632F9F"/>
    <w:rsid w:val="0063398E"/>
    <w:rsid w:val="00633F8F"/>
    <w:rsid w:val="0063400A"/>
    <w:rsid w:val="0063419E"/>
    <w:rsid w:val="006352F9"/>
    <w:rsid w:val="00635E7D"/>
    <w:rsid w:val="00636284"/>
    <w:rsid w:val="00640E3B"/>
    <w:rsid w:val="006413DF"/>
    <w:rsid w:val="006430D1"/>
    <w:rsid w:val="00643145"/>
    <w:rsid w:val="006471AF"/>
    <w:rsid w:val="00647AEF"/>
    <w:rsid w:val="00647D38"/>
    <w:rsid w:val="00652479"/>
    <w:rsid w:val="00653350"/>
    <w:rsid w:val="006537EF"/>
    <w:rsid w:val="00655373"/>
    <w:rsid w:val="006554BF"/>
    <w:rsid w:val="00660FB0"/>
    <w:rsid w:val="00661325"/>
    <w:rsid w:val="0066157C"/>
    <w:rsid w:val="00661B49"/>
    <w:rsid w:val="00661BE8"/>
    <w:rsid w:val="00662079"/>
    <w:rsid w:val="00663587"/>
    <w:rsid w:val="006654D0"/>
    <w:rsid w:val="00665F1E"/>
    <w:rsid w:val="00667612"/>
    <w:rsid w:val="00670E20"/>
    <w:rsid w:val="00672027"/>
    <w:rsid w:val="00673092"/>
    <w:rsid w:val="006737DA"/>
    <w:rsid w:val="00675C61"/>
    <w:rsid w:val="00675CB1"/>
    <w:rsid w:val="00676280"/>
    <w:rsid w:val="006763DE"/>
    <w:rsid w:val="0067665B"/>
    <w:rsid w:val="006769DC"/>
    <w:rsid w:val="00676DEF"/>
    <w:rsid w:val="00681F4A"/>
    <w:rsid w:val="00682A87"/>
    <w:rsid w:val="00685041"/>
    <w:rsid w:val="006855B4"/>
    <w:rsid w:val="006859CC"/>
    <w:rsid w:val="00686745"/>
    <w:rsid w:val="00686FDB"/>
    <w:rsid w:val="00690EB2"/>
    <w:rsid w:val="0069145F"/>
    <w:rsid w:val="006925D2"/>
    <w:rsid w:val="00695F29"/>
    <w:rsid w:val="0069732E"/>
    <w:rsid w:val="00697B16"/>
    <w:rsid w:val="006A1118"/>
    <w:rsid w:val="006A1511"/>
    <w:rsid w:val="006A16DF"/>
    <w:rsid w:val="006A1AC1"/>
    <w:rsid w:val="006A2BA9"/>
    <w:rsid w:val="006A3A1A"/>
    <w:rsid w:val="006A4270"/>
    <w:rsid w:val="006A514D"/>
    <w:rsid w:val="006A6592"/>
    <w:rsid w:val="006B0E76"/>
    <w:rsid w:val="006B18DC"/>
    <w:rsid w:val="006B2E6F"/>
    <w:rsid w:val="006B419F"/>
    <w:rsid w:val="006B431A"/>
    <w:rsid w:val="006B4624"/>
    <w:rsid w:val="006B7EA4"/>
    <w:rsid w:val="006C0B46"/>
    <w:rsid w:val="006C2CBA"/>
    <w:rsid w:val="006C3C51"/>
    <w:rsid w:val="006C3C6A"/>
    <w:rsid w:val="006C59E1"/>
    <w:rsid w:val="006D0643"/>
    <w:rsid w:val="006D1854"/>
    <w:rsid w:val="006D1B69"/>
    <w:rsid w:val="006D44F0"/>
    <w:rsid w:val="006D499C"/>
    <w:rsid w:val="006D4AD5"/>
    <w:rsid w:val="006D4EB9"/>
    <w:rsid w:val="006D4FAC"/>
    <w:rsid w:val="006D5007"/>
    <w:rsid w:val="006D7462"/>
    <w:rsid w:val="006E0CF3"/>
    <w:rsid w:val="006E0D47"/>
    <w:rsid w:val="006E139C"/>
    <w:rsid w:val="006E2329"/>
    <w:rsid w:val="006E2C58"/>
    <w:rsid w:val="006E329F"/>
    <w:rsid w:val="006E348A"/>
    <w:rsid w:val="006E3549"/>
    <w:rsid w:val="006F2267"/>
    <w:rsid w:val="006F2ACA"/>
    <w:rsid w:val="006F4584"/>
    <w:rsid w:val="006F5057"/>
    <w:rsid w:val="006F5079"/>
    <w:rsid w:val="006F5FC5"/>
    <w:rsid w:val="006F644A"/>
    <w:rsid w:val="006F64D2"/>
    <w:rsid w:val="006F6EFE"/>
    <w:rsid w:val="00701446"/>
    <w:rsid w:val="00701C30"/>
    <w:rsid w:val="00702459"/>
    <w:rsid w:val="00702A8C"/>
    <w:rsid w:val="007032DF"/>
    <w:rsid w:val="007039F0"/>
    <w:rsid w:val="00705C36"/>
    <w:rsid w:val="00706B12"/>
    <w:rsid w:val="00706C38"/>
    <w:rsid w:val="00706E9B"/>
    <w:rsid w:val="00711F82"/>
    <w:rsid w:val="0071505C"/>
    <w:rsid w:val="0071558D"/>
    <w:rsid w:val="00715A44"/>
    <w:rsid w:val="007160C2"/>
    <w:rsid w:val="0071611C"/>
    <w:rsid w:val="00716CA0"/>
    <w:rsid w:val="007227F3"/>
    <w:rsid w:val="00722EA5"/>
    <w:rsid w:val="007241B4"/>
    <w:rsid w:val="00724D7C"/>
    <w:rsid w:val="00726222"/>
    <w:rsid w:val="007278AC"/>
    <w:rsid w:val="0073003F"/>
    <w:rsid w:val="007317B2"/>
    <w:rsid w:val="00731E5A"/>
    <w:rsid w:val="00732474"/>
    <w:rsid w:val="007324FB"/>
    <w:rsid w:val="00734E5E"/>
    <w:rsid w:val="00735782"/>
    <w:rsid w:val="0073593E"/>
    <w:rsid w:val="00737152"/>
    <w:rsid w:val="007407F8"/>
    <w:rsid w:val="00740E87"/>
    <w:rsid w:val="00742EE1"/>
    <w:rsid w:val="007443AD"/>
    <w:rsid w:val="00744693"/>
    <w:rsid w:val="00744D27"/>
    <w:rsid w:val="007450EB"/>
    <w:rsid w:val="007457D5"/>
    <w:rsid w:val="0074583B"/>
    <w:rsid w:val="00746B31"/>
    <w:rsid w:val="00746D0E"/>
    <w:rsid w:val="007478AE"/>
    <w:rsid w:val="00747C1C"/>
    <w:rsid w:val="0075034A"/>
    <w:rsid w:val="00750678"/>
    <w:rsid w:val="00750679"/>
    <w:rsid w:val="0075067C"/>
    <w:rsid w:val="007517D9"/>
    <w:rsid w:val="00751AA9"/>
    <w:rsid w:val="00753FE2"/>
    <w:rsid w:val="007541C2"/>
    <w:rsid w:val="00754386"/>
    <w:rsid w:val="007561F9"/>
    <w:rsid w:val="00756FBF"/>
    <w:rsid w:val="0075750E"/>
    <w:rsid w:val="00757D65"/>
    <w:rsid w:val="007602F6"/>
    <w:rsid w:val="007607A0"/>
    <w:rsid w:val="00760924"/>
    <w:rsid w:val="00760A71"/>
    <w:rsid w:val="00763926"/>
    <w:rsid w:val="00763D26"/>
    <w:rsid w:val="007644CE"/>
    <w:rsid w:val="007650FD"/>
    <w:rsid w:val="007662EB"/>
    <w:rsid w:val="00766C19"/>
    <w:rsid w:val="00766FAC"/>
    <w:rsid w:val="00767CD0"/>
    <w:rsid w:val="00770364"/>
    <w:rsid w:val="00770406"/>
    <w:rsid w:val="00771502"/>
    <w:rsid w:val="007746D5"/>
    <w:rsid w:val="00774C09"/>
    <w:rsid w:val="00775C9B"/>
    <w:rsid w:val="00776284"/>
    <w:rsid w:val="00776998"/>
    <w:rsid w:val="00776C13"/>
    <w:rsid w:val="00777781"/>
    <w:rsid w:val="00777D0E"/>
    <w:rsid w:val="00777EF2"/>
    <w:rsid w:val="007804D7"/>
    <w:rsid w:val="00780C99"/>
    <w:rsid w:val="00780D95"/>
    <w:rsid w:val="00780EB1"/>
    <w:rsid w:val="0078149A"/>
    <w:rsid w:val="00784B7B"/>
    <w:rsid w:val="0078730B"/>
    <w:rsid w:val="00787324"/>
    <w:rsid w:val="00790403"/>
    <w:rsid w:val="0079134F"/>
    <w:rsid w:val="00791751"/>
    <w:rsid w:val="00791A56"/>
    <w:rsid w:val="00791FFC"/>
    <w:rsid w:val="00792063"/>
    <w:rsid w:val="00792403"/>
    <w:rsid w:val="00792D39"/>
    <w:rsid w:val="0079302C"/>
    <w:rsid w:val="007936EB"/>
    <w:rsid w:val="0079436C"/>
    <w:rsid w:val="00794B7D"/>
    <w:rsid w:val="0079513E"/>
    <w:rsid w:val="0079557C"/>
    <w:rsid w:val="00795DB5"/>
    <w:rsid w:val="0079716D"/>
    <w:rsid w:val="00797298"/>
    <w:rsid w:val="007A01B6"/>
    <w:rsid w:val="007A1081"/>
    <w:rsid w:val="007A17AA"/>
    <w:rsid w:val="007A2684"/>
    <w:rsid w:val="007A3B02"/>
    <w:rsid w:val="007A605A"/>
    <w:rsid w:val="007A6295"/>
    <w:rsid w:val="007A6C59"/>
    <w:rsid w:val="007A7235"/>
    <w:rsid w:val="007A7393"/>
    <w:rsid w:val="007B26FD"/>
    <w:rsid w:val="007B2718"/>
    <w:rsid w:val="007B4172"/>
    <w:rsid w:val="007B6991"/>
    <w:rsid w:val="007B717B"/>
    <w:rsid w:val="007C0838"/>
    <w:rsid w:val="007C14B7"/>
    <w:rsid w:val="007C2352"/>
    <w:rsid w:val="007C2F21"/>
    <w:rsid w:val="007C3D1F"/>
    <w:rsid w:val="007C4AF0"/>
    <w:rsid w:val="007C50F5"/>
    <w:rsid w:val="007C52B3"/>
    <w:rsid w:val="007C55EA"/>
    <w:rsid w:val="007C5F61"/>
    <w:rsid w:val="007C6920"/>
    <w:rsid w:val="007D1053"/>
    <w:rsid w:val="007D1263"/>
    <w:rsid w:val="007D2D83"/>
    <w:rsid w:val="007D37C0"/>
    <w:rsid w:val="007D6175"/>
    <w:rsid w:val="007D631A"/>
    <w:rsid w:val="007D6F91"/>
    <w:rsid w:val="007D7C76"/>
    <w:rsid w:val="007E0545"/>
    <w:rsid w:val="007E11BC"/>
    <w:rsid w:val="007E1743"/>
    <w:rsid w:val="007E38DD"/>
    <w:rsid w:val="007E4880"/>
    <w:rsid w:val="007E7C99"/>
    <w:rsid w:val="007E7E54"/>
    <w:rsid w:val="007F1666"/>
    <w:rsid w:val="007F1CA9"/>
    <w:rsid w:val="007F248D"/>
    <w:rsid w:val="007F2603"/>
    <w:rsid w:val="007F372F"/>
    <w:rsid w:val="007F54F1"/>
    <w:rsid w:val="007F64B8"/>
    <w:rsid w:val="007F6963"/>
    <w:rsid w:val="007F7CDC"/>
    <w:rsid w:val="008003BA"/>
    <w:rsid w:val="00801C24"/>
    <w:rsid w:val="00802612"/>
    <w:rsid w:val="008027E4"/>
    <w:rsid w:val="008036F8"/>
    <w:rsid w:val="00804189"/>
    <w:rsid w:val="0080616D"/>
    <w:rsid w:val="00806673"/>
    <w:rsid w:val="008068E5"/>
    <w:rsid w:val="00806AD4"/>
    <w:rsid w:val="00807032"/>
    <w:rsid w:val="00807B35"/>
    <w:rsid w:val="00807C0C"/>
    <w:rsid w:val="00810DCC"/>
    <w:rsid w:val="00810E2F"/>
    <w:rsid w:val="008111D2"/>
    <w:rsid w:val="00811252"/>
    <w:rsid w:val="00811312"/>
    <w:rsid w:val="008121A8"/>
    <w:rsid w:val="008129B5"/>
    <w:rsid w:val="00813B20"/>
    <w:rsid w:val="00814712"/>
    <w:rsid w:val="00814CD0"/>
    <w:rsid w:val="008156B4"/>
    <w:rsid w:val="00815CA2"/>
    <w:rsid w:val="008164ED"/>
    <w:rsid w:val="00816C9C"/>
    <w:rsid w:val="00820123"/>
    <w:rsid w:val="00820461"/>
    <w:rsid w:val="00820AB1"/>
    <w:rsid w:val="00820E62"/>
    <w:rsid w:val="00821E1F"/>
    <w:rsid w:val="00821FC7"/>
    <w:rsid w:val="00822CF7"/>
    <w:rsid w:val="00823A12"/>
    <w:rsid w:val="00824EBF"/>
    <w:rsid w:val="008250FD"/>
    <w:rsid w:val="008260D3"/>
    <w:rsid w:val="008275BA"/>
    <w:rsid w:val="0083136C"/>
    <w:rsid w:val="00831901"/>
    <w:rsid w:val="00832C8D"/>
    <w:rsid w:val="00832E37"/>
    <w:rsid w:val="0083377C"/>
    <w:rsid w:val="008337E0"/>
    <w:rsid w:val="00835E12"/>
    <w:rsid w:val="00837684"/>
    <w:rsid w:val="00841939"/>
    <w:rsid w:val="00842FAB"/>
    <w:rsid w:val="008460ED"/>
    <w:rsid w:val="008463A7"/>
    <w:rsid w:val="00847253"/>
    <w:rsid w:val="0084759E"/>
    <w:rsid w:val="00847DF1"/>
    <w:rsid w:val="00847E5A"/>
    <w:rsid w:val="0085143A"/>
    <w:rsid w:val="00851D8A"/>
    <w:rsid w:val="00852903"/>
    <w:rsid w:val="00852D6E"/>
    <w:rsid w:val="008537C5"/>
    <w:rsid w:val="00853E3D"/>
    <w:rsid w:val="0085424C"/>
    <w:rsid w:val="00854ABB"/>
    <w:rsid w:val="00856516"/>
    <w:rsid w:val="00860A2C"/>
    <w:rsid w:val="00860CBF"/>
    <w:rsid w:val="00861364"/>
    <w:rsid w:val="00861550"/>
    <w:rsid w:val="00861C20"/>
    <w:rsid w:val="00862371"/>
    <w:rsid w:val="00862CED"/>
    <w:rsid w:val="00862E0C"/>
    <w:rsid w:val="00863B0C"/>
    <w:rsid w:val="00863B5F"/>
    <w:rsid w:val="00863C9C"/>
    <w:rsid w:val="008644E5"/>
    <w:rsid w:val="00864597"/>
    <w:rsid w:val="008648E2"/>
    <w:rsid w:val="008700AB"/>
    <w:rsid w:val="008702A7"/>
    <w:rsid w:val="00870675"/>
    <w:rsid w:val="008717F8"/>
    <w:rsid w:val="00872A9D"/>
    <w:rsid w:val="00873D17"/>
    <w:rsid w:val="00874767"/>
    <w:rsid w:val="00875668"/>
    <w:rsid w:val="00875926"/>
    <w:rsid w:val="008764B9"/>
    <w:rsid w:val="00876C6A"/>
    <w:rsid w:val="0087748E"/>
    <w:rsid w:val="008776BA"/>
    <w:rsid w:val="0088004C"/>
    <w:rsid w:val="0088060D"/>
    <w:rsid w:val="00883163"/>
    <w:rsid w:val="00883B5A"/>
    <w:rsid w:val="00883ED8"/>
    <w:rsid w:val="00884BDA"/>
    <w:rsid w:val="008854BB"/>
    <w:rsid w:val="008869F1"/>
    <w:rsid w:val="00887BCC"/>
    <w:rsid w:val="00891AA9"/>
    <w:rsid w:val="008927C3"/>
    <w:rsid w:val="00892813"/>
    <w:rsid w:val="00893B3C"/>
    <w:rsid w:val="00894A7D"/>
    <w:rsid w:val="00895302"/>
    <w:rsid w:val="008954A5"/>
    <w:rsid w:val="0089622F"/>
    <w:rsid w:val="00896C36"/>
    <w:rsid w:val="00897959"/>
    <w:rsid w:val="008A049C"/>
    <w:rsid w:val="008A105D"/>
    <w:rsid w:val="008A33E7"/>
    <w:rsid w:val="008A3D32"/>
    <w:rsid w:val="008A5548"/>
    <w:rsid w:val="008A6F67"/>
    <w:rsid w:val="008B1838"/>
    <w:rsid w:val="008B1863"/>
    <w:rsid w:val="008B3A64"/>
    <w:rsid w:val="008B466F"/>
    <w:rsid w:val="008B4737"/>
    <w:rsid w:val="008B475C"/>
    <w:rsid w:val="008B75C3"/>
    <w:rsid w:val="008B79D4"/>
    <w:rsid w:val="008B7D9F"/>
    <w:rsid w:val="008C060A"/>
    <w:rsid w:val="008C18F4"/>
    <w:rsid w:val="008C1E40"/>
    <w:rsid w:val="008C2618"/>
    <w:rsid w:val="008C2CB4"/>
    <w:rsid w:val="008C4558"/>
    <w:rsid w:val="008C4642"/>
    <w:rsid w:val="008C5878"/>
    <w:rsid w:val="008C5CD3"/>
    <w:rsid w:val="008C6730"/>
    <w:rsid w:val="008C6A72"/>
    <w:rsid w:val="008C79F2"/>
    <w:rsid w:val="008D0F2C"/>
    <w:rsid w:val="008D33FB"/>
    <w:rsid w:val="008D41F7"/>
    <w:rsid w:val="008D43FE"/>
    <w:rsid w:val="008D4A53"/>
    <w:rsid w:val="008D4CD9"/>
    <w:rsid w:val="008D57CF"/>
    <w:rsid w:val="008D59B7"/>
    <w:rsid w:val="008D746A"/>
    <w:rsid w:val="008D76CD"/>
    <w:rsid w:val="008E02F5"/>
    <w:rsid w:val="008E0BF1"/>
    <w:rsid w:val="008E2642"/>
    <w:rsid w:val="008E4643"/>
    <w:rsid w:val="008E5FD4"/>
    <w:rsid w:val="008E6333"/>
    <w:rsid w:val="008E753C"/>
    <w:rsid w:val="008E773A"/>
    <w:rsid w:val="008E79B5"/>
    <w:rsid w:val="008E7E4B"/>
    <w:rsid w:val="008F054B"/>
    <w:rsid w:val="008F0893"/>
    <w:rsid w:val="008F1E47"/>
    <w:rsid w:val="008F2D46"/>
    <w:rsid w:val="008F4D72"/>
    <w:rsid w:val="008F57B9"/>
    <w:rsid w:val="00900158"/>
    <w:rsid w:val="00900362"/>
    <w:rsid w:val="00900F12"/>
    <w:rsid w:val="00902839"/>
    <w:rsid w:val="009029E8"/>
    <w:rsid w:val="00902B13"/>
    <w:rsid w:val="00903A09"/>
    <w:rsid w:val="00903D96"/>
    <w:rsid w:val="0090728F"/>
    <w:rsid w:val="009118D5"/>
    <w:rsid w:val="00911ABD"/>
    <w:rsid w:val="00911B5D"/>
    <w:rsid w:val="00911BDD"/>
    <w:rsid w:val="00911C88"/>
    <w:rsid w:val="0091331C"/>
    <w:rsid w:val="0091364F"/>
    <w:rsid w:val="00913854"/>
    <w:rsid w:val="00913D1B"/>
    <w:rsid w:val="0091585F"/>
    <w:rsid w:val="00915E62"/>
    <w:rsid w:val="0091691C"/>
    <w:rsid w:val="00916FCE"/>
    <w:rsid w:val="009179A6"/>
    <w:rsid w:val="00921809"/>
    <w:rsid w:val="00923196"/>
    <w:rsid w:val="00923583"/>
    <w:rsid w:val="00923942"/>
    <w:rsid w:val="00923E3D"/>
    <w:rsid w:val="00923FA5"/>
    <w:rsid w:val="009242A7"/>
    <w:rsid w:val="0092522F"/>
    <w:rsid w:val="00925BEE"/>
    <w:rsid w:val="009261FC"/>
    <w:rsid w:val="00926CE3"/>
    <w:rsid w:val="0092703D"/>
    <w:rsid w:val="0092721A"/>
    <w:rsid w:val="009279B5"/>
    <w:rsid w:val="00930B71"/>
    <w:rsid w:val="00930B91"/>
    <w:rsid w:val="009313A7"/>
    <w:rsid w:val="009319FE"/>
    <w:rsid w:val="009321DC"/>
    <w:rsid w:val="009326F2"/>
    <w:rsid w:val="00933715"/>
    <w:rsid w:val="00933CED"/>
    <w:rsid w:val="00934B1A"/>
    <w:rsid w:val="00935A7B"/>
    <w:rsid w:val="00935BBE"/>
    <w:rsid w:val="00936577"/>
    <w:rsid w:val="00936627"/>
    <w:rsid w:val="00937B24"/>
    <w:rsid w:val="00940C18"/>
    <w:rsid w:val="00941E28"/>
    <w:rsid w:val="00941F5C"/>
    <w:rsid w:val="009424F4"/>
    <w:rsid w:val="009429BC"/>
    <w:rsid w:val="009429E2"/>
    <w:rsid w:val="00943EF0"/>
    <w:rsid w:val="009455B7"/>
    <w:rsid w:val="00945CCE"/>
    <w:rsid w:val="00945F0B"/>
    <w:rsid w:val="00946EB2"/>
    <w:rsid w:val="00950E47"/>
    <w:rsid w:val="009513B3"/>
    <w:rsid w:val="0095195F"/>
    <w:rsid w:val="00952318"/>
    <w:rsid w:val="00954993"/>
    <w:rsid w:val="00956AFF"/>
    <w:rsid w:val="00957020"/>
    <w:rsid w:val="0095781E"/>
    <w:rsid w:val="009619FB"/>
    <w:rsid w:val="0096245D"/>
    <w:rsid w:val="009625C0"/>
    <w:rsid w:val="0096298F"/>
    <w:rsid w:val="0096313B"/>
    <w:rsid w:val="00963ADB"/>
    <w:rsid w:val="00963FBC"/>
    <w:rsid w:val="0096473E"/>
    <w:rsid w:val="0096514E"/>
    <w:rsid w:val="00965558"/>
    <w:rsid w:val="009663B2"/>
    <w:rsid w:val="009669F8"/>
    <w:rsid w:val="0096728D"/>
    <w:rsid w:val="00971529"/>
    <w:rsid w:val="0097232E"/>
    <w:rsid w:val="00972AA6"/>
    <w:rsid w:val="00973C1D"/>
    <w:rsid w:val="0097431B"/>
    <w:rsid w:val="00976D14"/>
    <w:rsid w:val="00977AF8"/>
    <w:rsid w:val="00977BE5"/>
    <w:rsid w:val="00980CA7"/>
    <w:rsid w:val="00980CE0"/>
    <w:rsid w:val="009829EA"/>
    <w:rsid w:val="00983E14"/>
    <w:rsid w:val="00984544"/>
    <w:rsid w:val="0098487B"/>
    <w:rsid w:val="00984D02"/>
    <w:rsid w:val="00985C9F"/>
    <w:rsid w:val="009860CF"/>
    <w:rsid w:val="00986126"/>
    <w:rsid w:val="00986274"/>
    <w:rsid w:val="00986853"/>
    <w:rsid w:val="009878F6"/>
    <w:rsid w:val="00987CF6"/>
    <w:rsid w:val="00987F0C"/>
    <w:rsid w:val="00990A87"/>
    <w:rsid w:val="009910C1"/>
    <w:rsid w:val="00991236"/>
    <w:rsid w:val="00991B0F"/>
    <w:rsid w:val="00991D16"/>
    <w:rsid w:val="0099201E"/>
    <w:rsid w:val="0099269E"/>
    <w:rsid w:val="009929FD"/>
    <w:rsid w:val="00993CA1"/>
    <w:rsid w:val="00995EE5"/>
    <w:rsid w:val="0099745F"/>
    <w:rsid w:val="009A0EE4"/>
    <w:rsid w:val="009A12E9"/>
    <w:rsid w:val="009A2293"/>
    <w:rsid w:val="009A276D"/>
    <w:rsid w:val="009A2957"/>
    <w:rsid w:val="009A2FF8"/>
    <w:rsid w:val="009A3169"/>
    <w:rsid w:val="009A3409"/>
    <w:rsid w:val="009A3D5A"/>
    <w:rsid w:val="009A45CD"/>
    <w:rsid w:val="009A47EF"/>
    <w:rsid w:val="009A4AC9"/>
    <w:rsid w:val="009A5754"/>
    <w:rsid w:val="009A5C33"/>
    <w:rsid w:val="009A7E2F"/>
    <w:rsid w:val="009B1997"/>
    <w:rsid w:val="009B1CA9"/>
    <w:rsid w:val="009B203E"/>
    <w:rsid w:val="009B23F5"/>
    <w:rsid w:val="009B2AF9"/>
    <w:rsid w:val="009B3C7C"/>
    <w:rsid w:val="009B4820"/>
    <w:rsid w:val="009B5DE1"/>
    <w:rsid w:val="009B6A1A"/>
    <w:rsid w:val="009B78B2"/>
    <w:rsid w:val="009B7F99"/>
    <w:rsid w:val="009C0F9F"/>
    <w:rsid w:val="009C2F17"/>
    <w:rsid w:val="009C369C"/>
    <w:rsid w:val="009C46AD"/>
    <w:rsid w:val="009C5A5E"/>
    <w:rsid w:val="009C5F69"/>
    <w:rsid w:val="009C73B1"/>
    <w:rsid w:val="009D0549"/>
    <w:rsid w:val="009D2E6D"/>
    <w:rsid w:val="009D33F3"/>
    <w:rsid w:val="009D3615"/>
    <w:rsid w:val="009D3B78"/>
    <w:rsid w:val="009D6624"/>
    <w:rsid w:val="009D78AA"/>
    <w:rsid w:val="009D7F55"/>
    <w:rsid w:val="009E0002"/>
    <w:rsid w:val="009E015B"/>
    <w:rsid w:val="009E1357"/>
    <w:rsid w:val="009E18F8"/>
    <w:rsid w:val="009E2524"/>
    <w:rsid w:val="009E252A"/>
    <w:rsid w:val="009E269A"/>
    <w:rsid w:val="009E2A65"/>
    <w:rsid w:val="009E3721"/>
    <w:rsid w:val="009E377E"/>
    <w:rsid w:val="009E3F4C"/>
    <w:rsid w:val="009E4A37"/>
    <w:rsid w:val="009E54A8"/>
    <w:rsid w:val="009E5F82"/>
    <w:rsid w:val="009E789C"/>
    <w:rsid w:val="009F0136"/>
    <w:rsid w:val="009F0326"/>
    <w:rsid w:val="009F033A"/>
    <w:rsid w:val="009F11E6"/>
    <w:rsid w:val="009F22D4"/>
    <w:rsid w:val="009F384A"/>
    <w:rsid w:val="009F3869"/>
    <w:rsid w:val="009F3C6E"/>
    <w:rsid w:val="009F4A06"/>
    <w:rsid w:val="009F4B8C"/>
    <w:rsid w:val="009F4C5A"/>
    <w:rsid w:val="009F4FB9"/>
    <w:rsid w:val="009F606B"/>
    <w:rsid w:val="009F7A4D"/>
    <w:rsid w:val="00A006F3"/>
    <w:rsid w:val="00A00CD8"/>
    <w:rsid w:val="00A03094"/>
    <w:rsid w:val="00A04871"/>
    <w:rsid w:val="00A0500D"/>
    <w:rsid w:val="00A05417"/>
    <w:rsid w:val="00A058CA"/>
    <w:rsid w:val="00A06847"/>
    <w:rsid w:val="00A07320"/>
    <w:rsid w:val="00A07D50"/>
    <w:rsid w:val="00A07D66"/>
    <w:rsid w:val="00A100D4"/>
    <w:rsid w:val="00A103C4"/>
    <w:rsid w:val="00A10D5D"/>
    <w:rsid w:val="00A1188D"/>
    <w:rsid w:val="00A12B37"/>
    <w:rsid w:val="00A132F0"/>
    <w:rsid w:val="00A140DF"/>
    <w:rsid w:val="00A1433D"/>
    <w:rsid w:val="00A1500A"/>
    <w:rsid w:val="00A15BFE"/>
    <w:rsid w:val="00A15DC6"/>
    <w:rsid w:val="00A15FF1"/>
    <w:rsid w:val="00A1610E"/>
    <w:rsid w:val="00A2114C"/>
    <w:rsid w:val="00A216A0"/>
    <w:rsid w:val="00A21FA4"/>
    <w:rsid w:val="00A22B48"/>
    <w:rsid w:val="00A23BF3"/>
    <w:rsid w:val="00A23E98"/>
    <w:rsid w:val="00A246A6"/>
    <w:rsid w:val="00A25245"/>
    <w:rsid w:val="00A2566A"/>
    <w:rsid w:val="00A2682A"/>
    <w:rsid w:val="00A2728A"/>
    <w:rsid w:val="00A3047B"/>
    <w:rsid w:val="00A31C10"/>
    <w:rsid w:val="00A32F4D"/>
    <w:rsid w:val="00A332E9"/>
    <w:rsid w:val="00A3344D"/>
    <w:rsid w:val="00A33918"/>
    <w:rsid w:val="00A339F1"/>
    <w:rsid w:val="00A33A0C"/>
    <w:rsid w:val="00A33DB6"/>
    <w:rsid w:val="00A340CA"/>
    <w:rsid w:val="00A343E3"/>
    <w:rsid w:val="00A352F7"/>
    <w:rsid w:val="00A366DA"/>
    <w:rsid w:val="00A36938"/>
    <w:rsid w:val="00A37883"/>
    <w:rsid w:val="00A37C63"/>
    <w:rsid w:val="00A402FD"/>
    <w:rsid w:val="00A40864"/>
    <w:rsid w:val="00A42F99"/>
    <w:rsid w:val="00A444E2"/>
    <w:rsid w:val="00A44845"/>
    <w:rsid w:val="00A44948"/>
    <w:rsid w:val="00A47D51"/>
    <w:rsid w:val="00A500FD"/>
    <w:rsid w:val="00A51107"/>
    <w:rsid w:val="00A520C6"/>
    <w:rsid w:val="00A52C72"/>
    <w:rsid w:val="00A53BF6"/>
    <w:rsid w:val="00A53E30"/>
    <w:rsid w:val="00A557C6"/>
    <w:rsid w:val="00A55F4F"/>
    <w:rsid w:val="00A56196"/>
    <w:rsid w:val="00A577AB"/>
    <w:rsid w:val="00A57AF5"/>
    <w:rsid w:val="00A57E73"/>
    <w:rsid w:val="00A60336"/>
    <w:rsid w:val="00A60BF3"/>
    <w:rsid w:val="00A60FEC"/>
    <w:rsid w:val="00A618BB"/>
    <w:rsid w:val="00A62415"/>
    <w:rsid w:val="00A62432"/>
    <w:rsid w:val="00A625EE"/>
    <w:rsid w:val="00A64D3A"/>
    <w:rsid w:val="00A64FB9"/>
    <w:rsid w:val="00A65FB6"/>
    <w:rsid w:val="00A660C4"/>
    <w:rsid w:val="00A675D2"/>
    <w:rsid w:val="00A67D97"/>
    <w:rsid w:val="00A67DEC"/>
    <w:rsid w:val="00A70C96"/>
    <w:rsid w:val="00A70DAD"/>
    <w:rsid w:val="00A720CD"/>
    <w:rsid w:val="00A72613"/>
    <w:rsid w:val="00A7380F"/>
    <w:rsid w:val="00A73BE1"/>
    <w:rsid w:val="00A740E0"/>
    <w:rsid w:val="00A74257"/>
    <w:rsid w:val="00A74AFA"/>
    <w:rsid w:val="00A74FC3"/>
    <w:rsid w:val="00A75467"/>
    <w:rsid w:val="00A754EE"/>
    <w:rsid w:val="00A7577C"/>
    <w:rsid w:val="00A75917"/>
    <w:rsid w:val="00A76592"/>
    <w:rsid w:val="00A767E4"/>
    <w:rsid w:val="00A76E54"/>
    <w:rsid w:val="00A77196"/>
    <w:rsid w:val="00A7726C"/>
    <w:rsid w:val="00A803B3"/>
    <w:rsid w:val="00A8074C"/>
    <w:rsid w:val="00A81C1A"/>
    <w:rsid w:val="00A81FC7"/>
    <w:rsid w:val="00A829EB"/>
    <w:rsid w:val="00A832B0"/>
    <w:rsid w:val="00A838BB"/>
    <w:rsid w:val="00A841E3"/>
    <w:rsid w:val="00A85EBC"/>
    <w:rsid w:val="00A864C2"/>
    <w:rsid w:val="00A86DA3"/>
    <w:rsid w:val="00A8748B"/>
    <w:rsid w:val="00A90827"/>
    <w:rsid w:val="00A90A14"/>
    <w:rsid w:val="00A91B0E"/>
    <w:rsid w:val="00A926F1"/>
    <w:rsid w:val="00A930B9"/>
    <w:rsid w:val="00A93DDD"/>
    <w:rsid w:val="00A9412B"/>
    <w:rsid w:val="00A94424"/>
    <w:rsid w:val="00A96176"/>
    <w:rsid w:val="00AA01AB"/>
    <w:rsid w:val="00AA0597"/>
    <w:rsid w:val="00AA123C"/>
    <w:rsid w:val="00AA1F75"/>
    <w:rsid w:val="00AA29BB"/>
    <w:rsid w:val="00AA2B4E"/>
    <w:rsid w:val="00AA32E3"/>
    <w:rsid w:val="00AA3632"/>
    <w:rsid w:val="00AA436B"/>
    <w:rsid w:val="00AA45CA"/>
    <w:rsid w:val="00AA48BC"/>
    <w:rsid w:val="00AA549C"/>
    <w:rsid w:val="00AA5615"/>
    <w:rsid w:val="00AA5C65"/>
    <w:rsid w:val="00AA607A"/>
    <w:rsid w:val="00AA6949"/>
    <w:rsid w:val="00AA6CDC"/>
    <w:rsid w:val="00AA6F1D"/>
    <w:rsid w:val="00AA74BB"/>
    <w:rsid w:val="00AA7C05"/>
    <w:rsid w:val="00AB0BCC"/>
    <w:rsid w:val="00AB0D96"/>
    <w:rsid w:val="00AB2032"/>
    <w:rsid w:val="00AB3C87"/>
    <w:rsid w:val="00AB507B"/>
    <w:rsid w:val="00AB620E"/>
    <w:rsid w:val="00AB7170"/>
    <w:rsid w:val="00AC0F90"/>
    <w:rsid w:val="00AC1DAE"/>
    <w:rsid w:val="00AC37BF"/>
    <w:rsid w:val="00AC3E1D"/>
    <w:rsid w:val="00AC40C9"/>
    <w:rsid w:val="00AC5F63"/>
    <w:rsid w:val="00AC63D2"/>
    <w:rsid w:val="00AC67A3"/>
    <w:rsid w:val="00AD1D73"/>
    <w:rsid w:val="00AD2527"/>
    <w:rsid w:val="00AD2725"/>
    <w:rsid w:val="00AD32AE"/>
    <w:rsid w:val="00AD32FF"/>
    <w:rsid w:val="00AD3C4D"/>
    <w:rsid w:val="00AD44F2"/>
    <w:rsid w:val="00AD4887"/>
    <w:rsid w:val="00AD57FD"/>
    <w:rsid w:val="00AD5887"/>
    <w:rsid w:val="00AD6335"/>
    <w:rsid w:val="00AE0FD0"/>
    <w:rsid w:val="00AE1ED2"/>
    <w:rsid w:val="00AE2B55"/>
    <w:rsid w:val="00AE315E"/>
    <w:rsid w:val="00AE5748"/>
    <w:rsid w:val="00AE66DF"/>
    <w:rsid w:val="00AE697E"/>
    <w:rsid w:val="00AE7480"/>
    <w:rsid w:val="00AE7A16"/>
    <w:rsid w:val="00AE7A77"/>
    <w:rsid w:val="00AE7D8C"/>
    <w:rsid w:val="00AE7E39"/>
    <w:rsid w:val="00AF062A"/>
    <w:rsid w:val="00AF1AA4"/>
    <w:rsid w:val="00AF2794"/>
    <w:rsid w:val="00AF3640"/>
    <w:rsid w:val="00AF3A29"/>
    <w:rsid w:val="00AF531D"/>
    <w:rsid w:val="00AF5737"/>
    <w:rsid w:val="00AF6995"/>
    <w:rsid w:val="00AF7BC6"/>
    <w:rsid w:val="00AF7ED2"/>
    <w:rsid w:val="00B002B4"/>
    <w:rsid w:val="00B013F8"/>
    <w:rsid w:val="00B0272D"/>
    <w:rsid w:val="00B0316E"/>
    <w:rsid w:val="00B032D6"/>
    <w:rsid w:val="00B04EE9"/>
    <w:rsid w:val="00B063E7"/>
    <w:rsid w:val="00B06400"/>
    <w:rsid w:val="00B064B0"/>
    <w:rsid w:val="00B06D2D"/>
    <w:rsid w:val="00B072BB"/>
    <w:rsid w:val="00B07C07"/>
    <w:rsid w:val="00B07D22"/>
    <w:rsid w:val="00B1061E"/>
    <w:rsid w:val="00B10FB6"/>
    <w:rsid w:val="00B1109E"/>
    <w:rsid w:val="00B116F2"/>
    <w:rsid w:val="00B11AEB"/>
    <w:rsid w:val="00B125D3"/>
    <w:rsid w:val="00B126AB"/>
    <w:rsid w:val="00B12A0E"/>
    <w:rsid w:val="00B12E83"/>
    <w:rsid w:val="00B130A5"/>
    <w:rsid w:val="00B14C2D"/>
    <w:rsid w:val="00B1525A"/>
    <w:rsid w:val="00B152F8"/>
    <w:rsid w:val="00B15721"/>
    <w:rsid w:val="00B16849"/>
    <w:rsid w:val="00B168C1"/>
    <w:rsid w:val="00B176F9"/>
    <w:rsid w:val="00B17A53"/>
    <w:rsid w:val="00B20812"/>
    <w:rsid w:val="00B2131E"/>
    <w:rsid w:val="00B2186E"/>
    <w:rsid w:val="00B2227A"/>
    <w:rsid w:val="00B22EF8"/>
    <w:rsid w:val="00B24457"/>
    <w:rsid w:val="00B245BE"/>
    <w:rsid w:val="00B251C1"/>
    <w:rsid w:val="00B25B28"/>
    <w:rsid w:val="00B26FC3"/>
    <w:rsid w:val="00B278C9"/>
    <w:rsid w:val="00B30E04"/>
    <w:rsid w:val="00B3152D"/>
    <w:rsid w:val="00B321FE"/>
    <w:rsid w:val="00B32A21"/>
    <w:rsid w:val="00B3393C"/>
    <w:rsid w:val="00B33980"/>
    <w:rsid w:val="00B3522E"/>
    <w:rsid w:val="00B35C96"/>
    <w:rsid w:val="00B365DF"/>
    <w:rsid w:val="00B36645"/>
    <w:rsid w:val="00B40BA5"/>
    <w:rsid w:val="00B41176"/>
    <w:rsid w:val="00B43044"/>
    <w:rsid w:val="00B43DDA"/>
    <w:rsid w:val="00B46932"/>
    <w:rsid w:val="00B501C5"/>
    <w:rsid w:val="00B51218"/>
    <w:rsid w:val="00B5148C"/>
    <w:rsid w:val="00B51DD2"/>
    <w:rsid w:val="00B53D89"/>
    <w:rsid w:val="00B549ED"/>
    <w:rsid w:val="00B55018"/>
    <w:rsid w:val="00B5516D"/>
    <w:rsid w:val="00B5692B"/>
    <w:rsid w:val="00B56C13"/>
    <w:rsid w:val="00B56C87"/>
    <w:rsid w:val="00B578A3"/>
    <w:rsid w:val="00B578CF"/>
    <w:rsid w:val="00B60D84"/>
    <w:rsid w:val="00B628FE"/>
    <w:rsid w:val="00B629A5"/>
    <w:rsid w:val="00B63EE3"/>
    <w:rsid w:val="00B641D6"/>
    <w:rsid w:val="00B64277"/>
    <w:rsid w:val="00B64BF3"/>
    <w:rsid w:val="00B64DDD"/>
    <w:rsid w:val="00B66DEB"/>
    <w:rsid w:val="00B67433"/>
    <w:rsid w:val="00B674CB"/>
    <w:rsid w:val="00B734F6"/>
    <w:rsid w:val="00B73546"/>
    <w:rsid w:val="00B737AD"/>
    <w:rsid w:val="00B739B9"/>
    <w:rsid w:val="00B751C0"/>
    <w:rsid w:val="00B751E0"/>
    <w:rsid w:val="00B7531F"/>
    <w:rsid w:val="00B7555B"/>
    <w:rsid w:val="00B75CC7"/>
    <w:rsid w:val="00B75E56"/>
    <w:rsid w:val="00B76812"/>
    <w:rsid w:val="00B82642"/>
    <w:rsid w:val="00B838F1"/>
    <w:rsid w:val="00B84B3A"/>
    <w:rsid w:val="00B8581B"/>
    <w:rsid w:val="00B86D8D"/>
    <w:rsid w:val="00B90632"/>
    <w:rsid w:val="00B906BF"/>
    <w:rsid w:val="00B9111D"/>
    <w:rsid w:val="00B91FA7"/>
    <w:rsid w:val="00B92057"/>
    <w:rsid w:val="00B92344"/>
    <w:rsid w:val="00B927E9"/>
    <w:rsid w:val="00B93380"/>
    <w:rsid w:val="00B933BE"/>
    <w:rsid w:val="00B939EC"/>
    <w:rsid w:val="00B94893"/>
    <w:rsid w:val="00B95308"/>
    <w:rsid w:val="00B95A43"/>
    <w:rsid w:val="00B96D4D"/>
    <w:rsid w:val="00B97E31"/>
    <w:rsid w:val="00BA0B08"/>
    <w:rsid w:val="00BA2027"/>
    <w:rsid w:val="00BA2192"/>
    <w:rsid w:val="00BA5D3D"/>
    <w:rsid w:val="00BA6995"/>
    <w:rsid w:val="00BB015A"/>
    <w:rsid w:val="00BB07B4"/>
    <w:rsid w:val="00BB1B25"/>
    <w:rsid w:val="00BB2249"/>
    <w:rsid w:val="00BB3EE4"/>
    <w:rsid w:val="00BB44EF"/>
    <w:rsid w:val="00BB5472"/>
    <w:rsid w:val="00BB6D60"/>
    <w:rsid w:val="00BB7460"/>
    <w:rsid w:val="00BC011D"/>
    <w:rsid w:val="00BC05AC"/>
    <w:rsid w:val="00BC0CE9"/>
    <w:rsid w:val="00BC19E4"/>
    <w:rsid w:val="00BC3DB7"/>
    <w:rsid w:val="00BC4740"/>
    <w:rsid w:val="00BC4F45"/>
    <w:rsid w:val="00BC534A"/>
    <w:rsid w:val="00BC5849"/>
    <w:rsid w:val="00BC5E75"/>
    <w:rsid w:val="00BC682C"/>
    <w:rsid w:val="00BC68AD"/>
    <w:rsid w:val="00BC6959"/>
    <w:rsid w:val="00BC76E7"/>
    <w:rsid w:val="00BD03B1"/>
    <w:rsid w:val="00BD0A6A"/>
    <w:rsid w:val="00BD0FB4"/>
    <w:rsid w:val="00BD1E51"/>
    <w:rsid w:val="00BD2559"/>
    <w:rsid w:val="00BD2621"/>
    <w:rsid w:val="00BD3094"/>
    <w:rsid w:val="00BD4144"/>
    <w:rsid w:val="00BD414E"/>
    <w:rsid w:val="00BD5DDB"/>
    <w:rsid w:val="00BE1ED7"/>
    <w:rsid w:val="00BE22AD"/>
    <w:rsid w:val="00BE46A2"/>
    <w:rsid w:val="00BE5555"/>
    <w:rsid w:val="00BE60B5"/>
    <w:rsid w:val="00BF0195"/>
    <w:rsid w:val="00BF0BA8"/>
    <w:rsid w:val="00BF11FD"/>
    <w:rsid w:val="00BF140F"/>
    <w:rsid w:val="00BF39F4"/>
    <w:rsid w:val="00BF3FED"/>
    <w:rsid w:val="00BF4266"/>
    <w:rsid w:val="00BF5164"/>
    <w:rsid w:val="00BF63FE"/>
    <w:rsid w:val="00BF73BB"/>
    <w:rsid w:val="00BF7446"/>
    <w:rsid w:val="00BF7604"/>
    <w:rsid w:val="00BF788A"/>
    <w:rsid w:val="00C002FA"/>
    <w:rsid w:val="00C00FFC"/>
    <w:rsid w:val="00C01331"/>
    <w:rsid w:val="00C01677"/>
    <w:rsid w:val="00C03127"/>
    <w:rsid w:val="00C03257"/>
    <w:rsid w:val="00C0356F"/>
    <w:rsid w:val="00C03813"/>
    <w:rsid w:val="00C03E4D"/>
    <w:rsid w:val="00C05AE7"/>
    <w:rsid w:val="00C05B7B"/>
    <w:rsid w:val="00C073A6"/>
    <w:rsid w:val="00C07A81"/>
    <w:rsid w:val="00C105C7"/>
    <w:rsid w:val="00C11557"/>
    <w:rsid w:val="00C11DCD"/>
    <w:rsid w:val="00C12C31"/>
    <w:rsid w:val="00C14250"/>
    <w:rsid w:val="00C158E7"/>
    <w:rsid w:val="00C16FBD"/>
    <w:rsid w:val="00C17B88"/>
    <w:rsid w:val="00C26028"/>
    <w:rsid w:val="00C26BC5"/>
    <w:rsid w:val="00C302EB"/>
    <w:rsid w:val="00C308A3"/>
    <w:rsid w:val="00C30B9C"/>
    <w:rsid w:val="00C33982"/>
    <w:rsid w:val="00C33CEE"/>
    <w:rsid w:val="00C35797"/>
    <w:rsid w:val="00C3592E"/>
    <w:rsid w:val="00C35930"/>
    <w:rsid w:val="00C36490"/>
    <w:rsid w:val="00C36794"/>
    <w:rsid w:val="00C36A49"/>
    <w:rsid w:val="00C37193"/>
    <w:rsid w:val="00C37665"/>
    <w:rsid w:val="00C4207A"/>
    <w:rsid w:val="00C4228D"/>
    <w:rsid w:val="00C42A98"/>
    <w:rsid w:val="00C436AD"/>
    <w:rsid w:val="00C4467D"/>
    <w:rsid w:val="00C450DB"/>
    <w:rsid w:val="00C45787"/>
    <w:rsid w:val="00C4580D"/>
    <w:rsid w:val="00C4591A"/>
    <w:rsid w:val="00C45B10"/>
    <w:rsid w:val="00C4603F"/>
    <w:rsid w:val="00C47FFC"/>
    <w:rsid w:val="00C51DE6"/>
    <w:rsid w:val="00C52497"/>
    <w:rsid w:val="00C52510"/>
    <w:rsid w:val="00C5253B"/>
    <w:rsid w:val="00C534B8"/>
    <w:rsid w:val="00C546AF"/>
    <w:rsid w:val="00C55526"/>
    <w:rsid w:val="00C555B8"/>
    <w:rsid w:val="00C55B90"/>
    <w:rsid w:val="00C571F9"/>
    <w:rsid w:val="00C57907"/>
    <w:rsid w:val="00C613A9"/>
    <w:rsid w:val="00C61966"/>
    <w:rsid w:val="00C64684"/>
    <w:rsid w:val="00C64703"/>
    <w:rsid w:val="00C64947"/>
    <w:rsid w:val="00C6603C"/>
    <w:rsid w:val="00C66A22"/>
    <w:rsid w:val="00C66ABD"/>
    <w:rsid w:val="00C7078F"/>
    <w:rsid w:val="00C7174D"/>
    <w:rsid w:val="00C71C34"/>
    <w:rsid w:val="00C72606"/>
    <w:rsid w:val="00C72F5F"/>
    <w:rsid w:val="00C7304A"/>
    <w:rsid w:val="00C73119"/>
    <w:rsid w:val="00C73748"/>
    <w:rsid w:val="00C74269"/>
    <w:rsid w:val="00C755B0"/>
    <w:rsid w:val="00C76513"/>
    <w:rsid w:val="00C76868"/>
    <w:rsid w:val="00C76C78"/>
    <w:rsid w:val="00C809BD"/>
    <w:rsid w:val="00C83022"/>
    <w:rsid w:val="00C8670B"/>
    <w:rsid w:val="00C86F76"/>
    <w:rsid w:val="00C900D9"/>
    <w:rsid w:val="00C917F2"/>
    <w:rsid w:val="00C919A0"/>
    <w:rsid w:val="00C91FBD"/>
    <w:rsid w:val="00C925F8"/>
    <w:rsid w:val="00C93730"/>
    <w:rsid w:val="00C93ADD"/>
    <w:rsid w:val="00C945D2"/>
    <w:rsid w:val="00C95095"/>
    <w:rsid w:val="00C96360"/>
    <w:rsid w:val="00C9708B"/>
    <w:rsid w:val="00C97466"/>
    <w:rsid w:val="00C97A0F"/>
    <w:rsid w:val="00CA0560"/>
    <w:rsid w:val="00CA2209"/>
    <w:rsid w:val="00CA2B06"/>
    <w:rsid w:val="00CA4056"/>
    <w:rsid w:val="00CA4260"/>
    <w:rsid w:val="00CA4431"/>
    <w:rsid w:val="00CA4F50"/>
    <w:rsid w:val="00CA539E"/>
    <w:rsid w:val="00CA53F7"/>
    <w:rsid w:val="00CA7165"/>
    <w:rsid w:val="00CA7821"/>
    <w:rsid w:val="00CB0753"/>
    <w:rsid w:val="00CB0C9E"/>
    <w:rsid w:val="00CB0D26"/>
    <w:rsid w:val="00CB15C3"/>
    <w:rsid w:val="00CB2066"/>
    <w:rsid w:val="00CB235D"/>
    <w:rsid w:val="00CB292E"/>
    <w:rsid w:val="00CB35C4"/>
    <w:rsid w:val="00CB4E16"/>
    <w:rsid w:val="00CB5A35"/>
    <w:rsid w:val="00CC3EA2"/>
    <w:rsid w:val="00CC6145"/>
    <w:rsid w:val="00CC6E54"/>
    <w:rsid w:val="00CD0678"/>
    <w:rsid w:val="00CD20F6"/>
    <w:rsid w:val="00CD5A5F"/>
    <w:rsid w:val="00CD5BFE"/>
    <w:rsid w:val="00CD5EC9"/>
    <w:rsid w:val="00CD6576"/>
    <w:rsid w:val="00CD6739"/>
    <w:rsid w:val="00CD6D47"/>
    <w:rsid w:val="00CD7605"/>
    <w:rsid w:val="00CE011B"/>
    <w:rsid w:val="00CE0FC6"/>
    <w:rsid w:val="00CE2EE6"/>
    <w:rsid w:val="00CE39AD"/>
    <w:rsid w:val="00CE456C"/>
    <w:rsid w:val="00CE4F4C"/>
    <w:rsid w:val="00CE5FCD"/>
    <w:rsid w:val="00CE6297"/>
    <w:rsid w:val="00CE6517"/>
    <w:rsid w:val="00CE6936"/>
    <w:rsid w:val="00CE6E6A"/>
    <w:rsid w:val="00CF0E5D"/>
    <w:rsid w:val="00CF22FC"/>
    <w:rsid w:val="00CF2A7B"/>
    <w:rsid w:val="00CF32A1"/>
    <w:rsid w:val="00CF41B8"/>
    <w:rsid w:val="00CF4CAA"/>
    <w:rsid w:val="00CF5BC1"/>
    <w:rsid w:val="00CF68AC"/>
    <w:rsid w:val="00CF6B42"/>
    <w:rsid w:val="00CF6C26"/>
    <w:rsid w:val="00CF6C9A"/>
    <w:rsid w:val="00CF6FA5"/>
    <w:rsid w:val="00CF762C"/>
    <w:rsid w:val="00D004C3"/>
    <w:rsid w:val="00D00BF7"/>
    <w:rsid w:val="00D0137E"/>
    <w:rsid w:val="00D01E5D"/>
    <w:rsid w:val="00D0326A"/>
    <w:rsid w:val="00D03416"/>
    <w:rsid w:val="00D05428"/>
    <w:rsid w:val="00D05689"/>
    <w:rsid w:val="00D07003"/>
    <w:rsid w:val="00D077F3"/>
    <w:rsid w:val="00D07811"/>
    <w:rsid w:val="00D10566"/>
    <w:rsid w:val="00D11DFC"/>
    <w:rsid w:val="00D11EC4"/>
    <w:rsid w:val="00D13D8C"/>
    <w:rsid w:val="00D13F0A"/>
    <w:rsid w:val="00D1475A"/>
    <w:rsid w:val="00D14A36"/>
    <w:rsid w:val="00D15406"/>
    <w:rsid w:val="00D159DB"/>
    <w:rsid w:val="00D159FB"/>
    <w:rsid w:val="00D15D06"/>
    <w:rsid w:val="00D15EBD"/>
    <w:rsid w:val="00D16123"/>
    <w:rsid w:val="00D17074"/>
    <w:rsid w:val="00D17126"/>
    <w:rsid w:val="00D17218"/>
    <w:rsid w:val="00D17D98"/>
    <w:rsid w:val="00D17E08"/>
    <w:rsid w:val="00D207EF"/>
    <w:rsid w:val="00D20820"/>
    <w:rsid w:val="00D224FB"/>
    <w:rsid w:val="00D23415"/>
    <w:rsid w:val="00D238C2"/>
    <w:rsid w:val="00D26320"/>
    <w:rsid w:val="00D26526"/>
    <w:rsid w:val="00D2680B"/>
    <w:rsid w:val="00D268F4"/>
    <w:rsid w:val="00D30822"/>
    <w:rsid w:val="00D34303"/>
    <w:rsid w:val="00D34E92"/>
    <w:rsid w:val="00D3540A"/>
    <w:rsid w:val="00D35B4B"/>
    <w:rsid w:val="00D36826"/>
    <w:rsid w:val="00D36FF4"/>
    <w:rsid w:val="00D37647"/>
    <w:rsid w:val="00D376B9"/>
    <w:rsid w:val="00D40F4B"/>
    <w:rsid w:val="00D4161C"/>
    <w:rsid w:val="00D42FC1"/>
    <w:rsid w:val="00D43380"/>
    <w:rsid w:val="00D44CE3"/>
    <w:rsid w:val="00D44DED"/>
    <w:rsid w:val="00D45329"/>
    <w:rsid w:val="00D45C79"/>
    <w:rsid w:val="00D46AE5"/>
    <w:rsid w:val="00D46ED3"/>
    <w:rsid w:val="00D47D81"/>
    <w:rsid w:val="00D5000B"/>
    <w:rsid w:val="00D50A40"/>
    <w:rsid w:val="00D5219C"/>
    <w:rsid w:val="00D521FC"/>
    <w:rsid w:val="00D5344E"/>
    <w:rsid w:val="00D56AE9"/>
    <w:rsid w:val="00D57D17"/>
    <w:rsid w:val="00D61061"/>
    <w:rsid w:val="00D619D5"/>
    <w:rsid w:val="00D620B6"/>
    <w:rsid w:val="00D63885"/>
    <w:rsid w:val="00D63AD2"/>
    <w:rsid w:val="00D64259"/>
    <w:rsid w:val="00D64EE7"/>
    <w:rsid w:val="00D6536C"/>
    <w:rsid w:val="00D653A7"/>
    <w:rsid w:val="00D6584C"/>
    <w:rsid w:val="00D66B4F"/>
    <w:rsid w:val="00D66CD1"/>
    <w:rsid w:val="00D72521"/>
    <w:rsid w:val="00D72676"/>
    <w:rsid w:val="00D7280A"/>
    <w:rsid w:val="00D7383C"/>
    <w:rsid w:val="00D73B1C"/>
    <w:rsid w:val="00D73BCC"/>
    <w:rsid w:val="00D764BE"/>
    <w:rsid w:val="00D77456"/>
    <w:rsid w:val="00D81F16"/>
    <w:rsid w:val="00D82C07"/>
    <w:rsid w:val="00D82DD2"/>
    <w:rsid w:val="00D83032"/>
    <w:rsid w:val="00D83CB8"/>
    <w:rsid w:val="00D8433A"/>
    <w:rsid w:val="00D84342"/>
    <w:rsid w:val="00D84877"/>
    <w:rsid w:val="00D86C83"/>
    <w:rsid w:val="00D87132"/>
    <w:rsid w:val="00D87474"/>
    <w:rsid w:val="00D908DB"/>
    <w:rsid w:val="00D91220"/>
    <w:rsid w:val="00D914F1"/>
    <w:rsid w:val="00D93072"/>
    <w:rsid w:val="00D93744"/>
    <w:rsid w:val="00D93F24"/>
    <w:rsid w:val="00D944C0"/>
    <w:rsid w:val="00D9487C"/>
    <w:rsid w:val="00D9555C"/>
    <w:rsid w:val="00D9593D"/>
    <w:rsid w:val="00D96731"/>
    <w:rsid w:val="00D976BE"/>
    <w:rsid w:val="00DA051B"/>
    <w:rsid w:val="00DA05D0"/>
    <w:rsid w:val="00DA09DA"/>
    <w:rsid w:val="00DA1413"/>
    <w:rsid w:val="00DA1F0D"/>
    <w:rsid w:val="00DA2CBB"/>
    <w:rsid w:val="00DA32B3"/>
    <w:rsid w:val="00DA56B0"/>
    <w:rsid w:val="00DA5FE5"/>
    <w:rsid w:val="00DA613A"/>
    <w:rsid w:val="00DA6719"/>
    <w:rsid w:val="00DA742B"/>
    <w:rsid w:val="00DB00A6"/>
    <w:rsid w:val="00DB0746"/>
    <w:rsid w:val="00DB13A4"/>
    <w:rsid w:val="00DB3A88"/>
    <w:rsid w:val="00DB41DB"/>
    <w:rsid w:val="00DB4423"/>
    <w:rsid w:val="00DB4F7E"/>
    <w:rsid w:val="00DB5051"/>
    <w:rsid w:val="00DB6BFC"/>
    <w:rsid w:val="00DB73DD"/>
    <w:rsid w:val="00DB79F1"/>
    <w:rsid w:val="00DB7CE8"/>
    <w:rsid w:val="00DC0D59"/>
    <w:rsid w:val="00DC142C"/>
    <w:rsid w:val="00DC162B"/>
    <w:rsid w:val="00DC2741"/>
    <w:rsid w:val="00DC2DF3"/>
    <w:rsid w:val="00DC4BB8"/>
    <w:rsid w:val="00DC5D6F"/>
    <w:rsid w:val="00DC60A7"/>
    <w:rsid w:val="00DC651E"/>
    <w:rsid w:val="00DC6654"/>
    <w:rsid w:val="00DC7205"/>
    <w:rsid w:val="00DC7A63"/>
    <w:rsid w:val="00DD0AD5"/>
    <w:rsid w:val="00DD10E0"/>
    <w:rsid w:val="00DD1137"/>
    <w:rsid w:val="00DD228C"/>
    <w:rsid w:val="00DD2AD6"/>
    <w:rsid w:val="00DD2E84"/>
    <w:rsid w:val="00DD2EB2"/>
    <w:rsid w:val="00DD33FC"/>
    <w:rsid w:val="00DD62B2"/>
    <w:rsid w:val="00DD72C5"/>
    <w:rsid w:val="00DD7F22"/>
    <w:rsid w:val="00DE7C91"/>
    <w:rsid w:val="00DF06EA"/>
    <w:rsid w:val="00DF0918"/>
    <w:rsid w:val="00DF1AFC"/>
    <w:rsid w:val="00DF22BC"/>
    <w:rsid w:val="00DF2E31"/>
    <w:rsid w:val="00DF4BA8"/>
    <w:rsid w:val="00DF501D"/>
    <w:rsid w:val="00DF5B33"/>
    <w:rsid w:val="00DF5CA2"/>
    <w:rsid w:val="00DF6AC6"/>
    <w:rsid w:val="00DF6F8E"/>
    <w:rsid w:val="00E011E4"/>
    <w:rsid w:val="00E012C6"/>
    <w:rsid w:val="00E020C9"/>
    <w:rsid w:val="00E0270B"/>
    <w:rsid w:val="00E03D7E"/>
    <w:rsid w:val="00E03F4E"/>
    <w:rsid w:val="00E0509A"/>
    <w:rsid w:val="00E0511C"/>
    <w:rsid w:val="00E051C1"/>
    <w:rsid w:val="00E05349"/>
    <w:rsid w:val="00E06174"/>
    <w:rsid w:val="00E07C29"/>
    <w:rsid w:val="00E1071D"/>
    <w:rsid w:val="00E10F2C"/>
    <w:rsid w:val="00E11932"/>
    <w:rsid w:val="00E11977"/>
    <w:rsid w:val="00E12536"/>
    <w:rsid w:val="00E13AEB"/>
    <w:rsid w:val="00E14F9F"/>
    <w:rsid w:val="00E167EB"/>
    <w:rsid w:val="00E171A7"/>
    <w:rsid w:val="00E17885"/>
    <w:rsid w:val="00E17AF6"/>
    <w:rsid w:val="00E17D10"/>
    <w:rsid w:val="00E2080A"/>
    <w:rsid w:val="00E20A58"/>
    <w:rsid w:val="00E20AF3"/>
    <w:rsid w:val="00E20E83"/>
    <w:rsid w:val="00E21C75"/>
    <w:rsid w:val="00E21D43"/>
    <w:rsid w:val="00E227EC"/>
    <w:rsid w:val="00E23F82"/>
    <w:rsid w:val="00E24670"/>
    <w:rsid w:val="00E2504F"/>
    <w:rsid w:val="00E264C5"/>
    <w:rsid w:val="00E272A9"/>
    <w:rsid w:val="00E27A4A"/>
    <w:rsid w:val="00E302E0"/>
    <w:rsid w:val="00E30BBD"/>
    <w:rsid w:val="00E32E5B"/>
    <w:rsid w:val="00E33F24"/>
    <w:rsid w:val="00E34EEE"/>
    <w:rsid w:val="00E35080"/>
    <w:rsid w:val="00E3539E"/>
    <w:rsid w:val="00E354DC"/>
    <w:rsid w:val="00E3611B"/>
    <w:rsid w:val="00E36BE4"/>
    <w:rsid w:val="00E36F5B"/>
    <w:rsid w:val="00E40975"/>
    <w:rsid w:val="00E412DB"/>
    <w:rsid w:val="00E43BC0"/>
    <w:rsid w:val="00E4420F"/>
    <w:rsid w:val="00E453F4"/>
    <w:rsid w:val="00E4557E"/>
    <w:rsid w:val="00E471E9"/>
    <w:rsid w:val="00E47EC5"/>
    <w:rsid w:val="00E50992"/>
    <w:rsid w:val="00E51306"/>
    <w:rsid w:val="00E51926"/>
    <w:rsid w:val="00E51B1C"/>
    <w:rsid w:val="00E51CE3"/>
    <w:rsid w:val="00E541A5"/>
    <w:rsid w:val="00E542E1"/>
    <w:rsid w:val="00E5433E"/>
    <w:rsid w:val="00E54C1C"/>
    <w:rsid w:val="00E55032"/>
    <w:rsid w:val="00E55AB4"/>
    <w:rsid w:val="00E55BA2"/>
    <w:rsid w:val="00E55E81"/>
    <w:rsid w:val="00E56D96"/>
    <w:rsid w:val="00E56EA3"/>
    <w:rsid w:val="00E56FBF"/>
    <w:rsid w:val="00E623C8"/>
    <w:rsid w:val="00E63178"/>
    <w:rsid w:val="00E637DF"/>
    <w:rsid w:val="00E64D54"/>
    <w:rsid w:val="00E64F4A"/>
    <w:rsid w:val="00E660CE"/>
    <w:rsid w:val="00E67619"/>
    <w:rsid w:val="00E7094A"/>
    <w:rsid w:val="00E71967"/>
    <w:rsid w:val="00E71D9B"/>
    <w:rsid w:val="00E728C5"/>
    <w:rsid w:val="00E741DE"/>
    <w:rsid w:val="00E7486A"/>
    <w:rsid w:val="00E754AF"/>
    <w:rsid w:val="00E7563B"/>
    <w:rsid w:val="00E756CC"/>
    <w:rsid w:val="00E7590E"/>
    <w:rsid w:val="00E77B31"/>
    <w:rsid w:val="00E8003D"/>
    <w:rsid w:val="00E80EA0"/>
    <w:rsid w:val="00E822FC"/>
    <w:rsid w:val="00E82477"/>
    <w:rsid w:val="00E82BB4"/>
    <w:rsid w:val="00E82CE4"/>
    <w:rsid w:val="00E82FA1"/>
    <w:rsid w:val="00E83D2F"/>
    <w:rsid w:val="00E83E8C"/>
    <w:rsid w:val="00E83E90"/>
    <w:rsid w:val="00E855AF"/>
    <w:rsid w:val="00E85C9F"/>
    <w:rsid w:val="00E90179"/>
    <w:rsid w:val="00E90762"/>
    <w:rsid w:val="00E90F59"/>
    <w:rsid w:val="00E91321"/>
    <w:rsid w:val="00E91A51"/>
    <w:rsid w:val="00E9300C"/>
    <w:rsid w:val="00E9457F"/>
    <w:rsid w:val="00E94FCA"/>
    <w:rsid w:val="00E950F7"/>
    <w:rsid w:val="00E9546F"/>
    <w:rsid w:val="00E956BC"/>
    <w:rsid w:val="00E95778"/>
    <w:rsid w:val="00E95F7E"/>
    <w:rsid w:val="00E97139"/>
    <w:rsid w:val="00E97155"/>
    <w:rsid w:val="00EA14D8"/>
    <w:rsid w:val="00EA1B77"/>
    <w:rsid w:val="00EA5A06"/>
    <w:rsid w:val="00EA5C92"/>
    <w:rsid w:val="00EA67FA"/>
    <w:rsid w:val="00EB0B48"/>
    <w:rsid w:val="00EB0FB1"/>
    <w:rsid w:val="00EB0FC6"/>
    <w:rsid w:val="00EB1DB7"/>
    <w:rsid w:val="00EB1E21"/>
    <w:rsid w:val="00EB2442"/>
    <w:rsid w:val="00EB2CE0"/>
    <w:rsid w:val="00EB4752"/>
    <w:rsid w:val="00EB4FE1"/>
    <w:rsid w:val="00EB50F0"/>
    <w:rsid w:val="00EB5BA8"/>
    <w:rsid w:val="00EC0EE2"/>
    <w:rsid w:val="00EC108D"/>
    <w:rsid w:val="00EC256F"/>
    <w:rsid w:val="00EC3B27"/>
    <w:rsid w:val="00EC3D3B"/>
    <w:rsid w:val="00EC3EEF"/>
    <w:rsid w:val="00EC438B"/>
    <w:rsid w:val="00EC5573"/>
    <w:rsid w:val="00EC597F"/>
    <w:rsid w:val="00EC6DDD"/>
    <w:rsid w:val="00EC7A0C"/>
    <w:rsid w:val="00ED0363"/>
    <w:rsid w:val="00ED0479"/>
    <w:rsid w:val="00ED06C8"/>
    <w:rsid w:val="00ED0BA2"/>
    <w:rsid w:val="00ED11AC"/>
    <w:rsid w:val="00ED1D85"/>
    <w:rsid w:val="00ED1DBB"/>
    <w:rsid w:val="00ED21D0"/>
    <w:rsid w:val="00ED2330"/>
    <w:rsid w:val="00ED2F16"/>
    <w:rsid w:val="00ED3F07"/>
    <w:rsid w:val="00ED5A79"/>
    <w:rsid w:val="00ED675C"/>
    <w:rsid w:val="00ED6FBB"/>
    <w:rsid w:val="00ED7EB9"/>
    <w:rsid w:val="00EE0782"/>
    <w:rsid w:val="00EE0905"/>
    <w:rsid w:val="00EE2C86"/>
    <w:rsid w:val="00EE3325"/>
    <w:rsid w:val="00EE41E3"/>
    <w:rsid w:val="00EE4232"/>
    <w:rsid w:val="00EE65EA"/>
    <w:rsid w:val="00EE750D"/>
    <w:rsid w:val="00EE78BF"/>
    <w:rsid w:val="00EF0C00"/>
    <w:rsid w:val="00EF2029"/>
    <w:rsid w:val="00EF2250"/>
    <w:rsid w:val="00EF2C02"/>
    <w:rsid w:val="00EF4746"/>
    <w:rsid w:val="00EF4BA1"/>
    <w:rsid w:val="00EF5755"/>
    <w:rsid w:val="00EF6AEE"/>
    <w:rsid w:val="00EF7600"/>
    <w:rsid w:val="00EF7B02"/>
    <w:rsid w:val="00EF7D61"/>
    <w:rsid w:val="00F0080B"/>
    <w:rsid w:val="00F01EBF"/>
    <w:rsid w:val="00F02013"/>
    <w:rsid w:val="00F0289C"/>
    <w:rsid w:val="00F0308B"/>
    <w:rsid w:val="00F036D1"/>
    <w:rsid w:val="00F04DDB"/>
    <w:rsid w:val="00F05E29"/>
    <w:rsid w:val="00F06447"/>
    <w:rsid w:val="00F079D3"/>
    <w:rsid w:val="00F107D3"/>
    <w:rsid w:val="00F1106E"/>
    <w:rsid w:val="00F111AB"/>
    <w:rsid w:val="00F11B82"/>
    <w:rsid w:val="00F120D7"/>
    <w:rsid w:val="00F126A9"/>
    <w:rsid w:val="00F12863"/>
    <w:rsid w:val="00F12C1B"/>
    <w:rsid w:val="00F13CFE"/>
    <w:rsid w:val="00F142C7"/>
    <w:rsid w:val="00F146FA"/>
    <w:rsid w:val="00F15634"/>
    <w:rsid w:val="00F157B9"/>
    <w:rsid w:val="00F15F47"/>
    <w:rsid w:val="00F16414"/>
    <w:rsid w:val="00F17822"/>
    <w:rsid w:val="00F20D78"/>
    <w:rsid w:val="00F20F7D"/>
    <w:rsid w:val="00F213C3"/>
    <w:rsid w:val="00F22637"/>
    <w:rsid w:val="00F238B0"/>
    <w:rsid w:val="00F24301"/>
    <w:rsid w:val="00F2445D"/>
    <w:rsid w:val="00F25DFF"/>
    <w:rsid w:val="00F25E10"/>
    <w:rsid w:val="00F26372"/>
    <w:rsid w:val="00F265A6"/>
    <w:rsid w:val="00F26824"/>
    <w:rsid w:val="00F26C5B"/>
    <w:rsid w:val="00F3022E"/>
    <w:rsid w:val="00F33219"/>
    <w:rsid w:val="00F33F18"/>
    <w:rsid w:val="00F35FEB"/>
    <w:rsid w:val="00F3778C"/>
    <w:rsid w:val="00F4250E"/>
    <w:rsid w:val="00F42B52"/>
    <w:rsid w:val="00F42DD0"/>
    <w:rsid w:val="00F43375"/>
    <w:rsid w:val="00F43E95"/>
    <w:rsid w:val="00F44382"/>
    <w:rsid w:val="00F4534C"/>
    <w:rsid w:val="00F45548"/>
    <w:rsid w:val="00F45EB0"/>
    <w:rsid w:val="00F461F4"/>
    <w:rsid w:val="00F4687F"/>
    <w:rsid w:val="00F46B66"/>
    <w:rsid w:val="00F5002C"/>
    <w:rsid w:val="00F52BD2"/>
    <w:rsid w:val="00F53180"/>
    <w:rsid w:val="00F5334D"/>
    <w:rsid w:val="00F53605"/>
    <w:rsid w:val="00F53D82"/>
    <w:rsid w:val="00F5482B"/>
    <w:rsid w:val="00F5502F"/>
    <w:rsid w:val="00F555C0"/>
    <w:rsid w:val="00F55AC2"/>
    <w:rsid w:val="00F55E82"/>
    <w:rsid w:val="00F55EAA"/>
    <w:rsid w:val="00F60A67"/>
    <w:rsid w:val="00F612BE"/>
    <w:rsid w:val="00F61A3E"/>
    <w:rsid w:val="00F61DF3"/>
    <w:rsid w:val="00F62917"/>
    <w:rsid w:val="00F63279"/>
    <w:rsid w:val="00F63602"/>
    <w:rsid w:val="00F63704"/>
    <w:rsid w:val="00F64137"/>
    <w:rsid w:val="00F64389"/>
    <w:rsid w:val="00F6447D"/>
    <w:rsid w:val="00F6544C"/>
    <w:rsid w:val="00F65890"/>
    <w:rsid w:val="00F65B7B"/>
    <w:rsid w:val="00F662F0"/>
    <w:rsid w:val="00F6695C"/>
    <w:rsid w:val="00F66AAC"/>
    <w:rsid w:val="00F66D58"/>
    <w:rsid w:val="00F67756"/>
    <w:rsid w:val="00F67858"/>
    <w:rsid w:val="00F70A68"/>
    <w:rsid w:val="00F71B77"/>
    <w:rsid w:val="00F7322C"/>
    <w:rsid w:val="00F73983"/>
    <w:rsid w:val="00F7533A"/>
    <w:rsid w:val="00F76C00"/>
    <w:rsid w:val="00F76E5C"/>
    <w:rsid w:val="00F80C7B"/>
    <w:rsid w:val="00F81147"/>
    <w:rsid w:val="00F825D2"/>
    <w:rsid w:val="00F82BB3"/>
    <w:rsid w:val="00F83B60"/>
    <w:rsid w:val="00F85AC4"/>
    <w:rsid w:val="00F85BAA"/>
    <w:rsid w:val="00F866EF"/>
    <w:rsid w:val="00F873B8"/>
    <w:rsid w:val="00F906CE"/>
    <w:rsid w:val="00F9070F"/>
    <w:rsid w:val="00F90F96"/>
    <w:rsid w:val="00F92117"/>
    <w:rsid w:val="00F93CB4"/>
    <w:rsid w:val="00F95260"/>
    <w:rsid w:val="00F95832"/>
    <w:rsid w:val="00F9668E"/>
    <w:rsid w:val="00F966D2"/>
    <w:rsid w:val="00F968C8"/>
    <w:rsid w:val="00F97AE1"/>
    <w:rsid w:val="00FA02D1"/>
    <w:rsid w:val="00FA1964"/>
    <w:rsid w:val="00FA1B0C"/>
    <w:rsid w:val="00FA1BEC"/>
    <w:rsid w:val="00FA253A"/>
    <w:rsid w:val="00FA2A19"/>
    <w:rsid w:val="00FA32A6"/>
    <w:rsid w:val="00FA3482"/>
    <w:rsid w:val="00FA4603"/>
    <w:rsid w:val="00FA58C2"/>
    <w:rsid w:val="00FA590A"/>
    <w:rsid w:val="00FA66C1"/>
    <w:rsid w:val="00FB06CC"/>
    <w:rsid w:val="00FB126C"/>
    <w:rsid w:val="00FB1D63"/>
    <w:rsid w:val="00FB221E"/>
    <w:rsid w:val="00FB2A9E"/>
    <w:rsid w:val="00FB4252"/>
    <w:rsid w:val="00FB6837"/>
    <w:rsid w:val="00FB7929"/>
    <w:rsid w:val="00FC0F98"/>
    <w:rsid w:val="00FC1B46"/>
    <w:rsid w:val="00FC2CAB"/>
    <w:rsid w:val="00FC2DE4"/>
    <w:rsid w:val="00FC48CF"/>
    <w:rsid w:val="00FC4F15"/>
    <w:rsid w:val="00FC5559"/>
    <w:rsid w:val="00FC5CAA"/>
    <w:rsid w:val="00FC6628"/>
    <w:rsid w:val="00FC6E04"/>
    <w:rsid w:val="00FC723E"/>
    <w:rsid w:val="00FD0E05"/>
    <w:rsid w:val="00FD0E19"/>
    <w:rsid w:val="00FD1619"/>
    <w:rsid w:val="00FD17F4"/>
    <w:rsid w:val="00FD26E9"/>
    <w:rsid w:val="00FD2F02"/>
    <w:rsid w:val="00FD39D6"/>
    <w:rsid w:val="00FD421F"/>
    <w:rsid w:val="00FD436A"/>
    <w:rsid w:val="00FD5A29"/>
    <w:rsid w:val="00FD6086"/>
    <w:rsid w:val="00FD645B"/>
    <w:rsid w:val="00FD68D1"/>
    <w:rsid w:val="00FD7BC2"/>
    <w:rsid w:val="00FE0E2B"/>
    <w:rsid w:val="00FE0FEE"/>
    <w:rsid w:val="00FE2B27"/>
    <w:rsid w:val="00FE34BE"/>
    <w:rsid w:val="00FE4985"/>
    <w:rsid w:val="00FE50AE"/>
    <w:rsid w:val="00FE58FB"/>
    <w:rsid w:val="00FE6CD0"/>
    <w:rsid w:val="00FE7534"/>
    <w:rsid w:val="00FF0641"/>
    <w:rsid w:val="00FF0701"/>
    <w:rsid w:val="00FF134F"/>
    <w:rsid w:val="00FF1598"/>
    <w:rsid w:val="00FF338A"/>
    <w:rsid w:val="00FF3B12"/>
    <w:rsid w:val="00FF3E5E"/>
    <w:rsid w:val="00FF4C2C"/>
    <w:rsid w:val="00FF4D0D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  <o:rules v:ext="edit">
        <o:r id="V:Rule2" type="connector" idref="#AutoShape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1545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FSC International Center</Company>
  <LinksUpToDate>false</LinksUpToDate>
  <CharactersWithSpaces>10050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Joachim Droste</dc:creator>
  <cp:lastModifiedBy>Maria Pilar Melero</cp:lastModifiedBy>
  <cp:revision>3</cp:revision>
  <cp:lastPrinted>2015-03-09T14:08:00Z</cp:lastPrinted>
  <dcterms:created xsi:type="dcterms:W3CDTF">2015-05-18T13:43:00Z</dcterms:created>
  <dcterms:modified xsi:type="dcterms:W3CDTF">2015-05-18T13:45:00Z</dcterms:modified>
</cp:coreProperties>
</file>